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3A" w:rsidRDefault="00F82A3A" w:rsidP="00F82A3A">
      <w:pPr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4CFD351E" wp14:editId="28EB98B1">
            <wp:extent cx="956310" cy="74168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A3A" w:rsidRDefault="00F82A3A" w:rsidP="00F82A3A">
      <w:pPr>
        <w:pStyle w:val="2"/>
        <w:tabs>
          <w:tab w:val="left" w:pos="4554"/>
        </w:tabs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F82A3A" w:rsidRPr="00FE5B7E" w:rsidRDefault="00F82A3A" w:rsidP="00F82A3A">
      <w:pPr>
        <w:pStyle w:val="2"/>
        <w:rPr>
          <w:sz w:val="36"/>
          <w:szCs w:val="36"/>
        </w:rPr>
      </w:pPr>
      <w:r>
        <w:rPr>
          <w:sz w:val="36"/>
          <w:szCs w:val="36"/>
        </w:rPr>
        <w:t>МР «КИЗИЛЮРТОВСКИЙ РАЙОН» РД</w:t>
      </w:r>
    </w:p>
    <w:p w:rsidR="00F82A3A" w:rsidRDefault="00F82A3A" w:rsidP="00F82A3A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F82A3A" w:rsidRDefault="00F82A3A" w:rsidP="00F82A3A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F82A3A" w:rsidTr="00F82A3A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82A3A" w:rsidRPr="00965C20" w:rsidRDefault="00F82A3A" w:rsidP="00F82A3A">
            <w:pPr>
              <w:tabs>
                <w:tab w:val="left" w:pos="6814"/>
              </w:tabs>
              <w:spacing w:after="0"/>
              <w:rPr>
                <w:b/>
              </w:rPr>
            </w:pPr>
          </w:p>
        </w:tc>
      </w:tr>
    </w:tbl>
    <w:p w:rsidR="000274D3" w:rsidRDefault="000274D3" w:rsidP="005225B5">
      <w:pPr>
        <w:jc w:val="both"/>
        <w:rPr>
          <w:rFonts w:ascii="Times New Roman" w:hAnsi="Times New Roman" w:cs="Times New Roman"/>
          <w:sz w:val="28"/>
        </w:rPr>
      </w:pPr>
    </w:p>
    <w:p w:rsidR="005225B5" w:rsidRPr="005225B5" w:rsidRDefault="005225B5" w:rsidP="005225B5">
      <w:pPr>
        <w:jc w:val="both"/>
        <w:rPr>
          <w:rFonts w:ascii="Times New Roman" w:hAnsi="Times New Roman" w:cs="Times New Roman"/>
          <w:sz w:val="28"/>
        </w:rPr>
      </w:pPr>
    </w:p>
    <w:p w:rsidR="00280E6C" w:rsidRPr="00280E6C" w:rsidRDefault="00280E6C" w:rsidP="00280E6C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80E6C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ОО</w:t>
      </w:r>
    </w:p>
    <w:p w:rsidR="00280E6C" w:rsidRPr="00280E6C" w:rsidRDefault="00280E6C" w:rsidP="00280E6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80E6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80E6C" w:rsidRPr="00280E6C" w:rsidRDefault="00280E6C" w:rsidP="00280E6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 w:rsidRPr="00280E6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соответствии с письмом Руководителя управления Федеральной службы по надзору в сфере связи, информационных технологий и массовых коммуникаций по Республике Дагестан от 02.11.2018 № 7149-03/05, Министерство образования и науки Республики Дагестан направляет Вам информацию по подсчету результатов заполненных тестов, а также сами тесты по вопросам защиты персональных данных среди несовершеннолетних образовательных учреждений в возрасте от 9 до 14 лет.</w:t>
      </w:r>
      <w:proofErr w:type="gramEnd"/>
    </w:p>
    <w:p w:rsidR="00280E6C" w:rsidRDefault="00280E6C" w:rsidP="00280E6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80E6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Результаты тестирования за подписью руководителя и печатью образовательной организации 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представить в МКУ «Управление образования МР «Кизилюртовский район» в срок 26.11.2018г. </w:t>
      </w: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( </w:t>
      </w:r>
      <w:proofErr w:type="spellStart"/>
      <w:proofErr w:type="gram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каб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 318,Иса</w:t>
      </w:r>
      <w:r w:rsidR="008576E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ев</w:t>
      </w:r>
      <w:bookmarkStart w:id="0" w:name="_GoBack"/>
      <w:bookmarkEnd w:id="0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Ш.М.).</w:t>
      </w:r>
    </w:p>
    <w:p w:rsidR="00280E6C" w:rsidRDefault="00280E6C" w:rsidP="00280E6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Также привезти  бумажный вариант тестов по вопросам  защиты  персональных данных среди несовершеннолетних.</w:t>
      </w:r>
    </w:p>
    <w:p w:rsidR="00280E6C" w:rsidRDefault="00280E6C" w:rsidP="00280E6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280E6C" w:rsidRPr="00280E6C" w:rsidRDefault="00280E6C" w:rsidP="00280E6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5"/>
      </w:tblGrid>
      <w:tr w:rsidR="00280E6C" w:rsidRPr="00280E6C" w:rsidTr="00280E6C">
        <w:trPr>
          <w:trHeight w:val="490"/>
        </w:trPr>
        <w:tc>
          <w:tcPr>
            <w:tcW w:w="7525" w:type="dxa"/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80E6C" w:rsidRPr="00280E6C" w:rsidRDefault="00280E6C" w:rsidP="00280E6C">
            <w:pPr>
              <w:spacing w:before="150"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</w:pPr>
            <w:r w:rsidRPr="00280E6C"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  <w:t> </w:t>
            </w:r>
          </w:p>
          <w:p w:rsidR="00280E6C" w:rsidRPr="00280E6C" w:rsidRDefault="00280E6C" w:rsidP="00280E6C">
            <w:pPr>
              <w:spacing w:before="150"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</w:pPr>
            <w:r w:rsidRPr="00280E6C"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  <w:t>Приложение: </w:t>
            </w:r>
            <w:hyperlink r:id="rId6" w:history="1">
              <w:r w:rsidRPr="00280E6C">
                <w:rPr>
                  <w:rFonts w:ascii="Verdana" w:eastAsia="Times New Roman" w:hAnsi="Verdana" w:cs="Times New Roman"/>
                  <w:color w:val="AAAAAA"/>
                  <w:sz w:val="17"/>
                  <w:szCs w:val="17"/>
                  <w:u w:val="single"/>
                  <w:lang w:eastAsia="ru-RU"/>
                </w:rPr>
                <w:t>на 14 л. в 1 экз.</w:t>
              </w:r>
            </w:hyperlink>
          </w:p>
        </w:tc>
      </w:tr>
      <w:tr w:rsidR="00280E6C" w:rsidRPr="00280E6C" w:rsidTr="00280E6C">
        <w:trPr>
          <w:trHeight w:val="258"/>
        </w:trPr>
        <w:tc>
          <w:tcPr>
            <w:tcW w:w="7525" w:type="dxa"/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80E6C" w:rsidRPr="00280E6C" w:rsidRDefault="00280E6C" w:rsidP="00280E6C">
            <w:pPr>
              <w:spacing w:before="150"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</w:pPr>
            <w:r w:rsidRPr="00280E6C"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  <w:t> </w:t>
            </w:r>
          </w:p>
        </w:tc>
      </w:tr>
    </w:tbl>
    <w:p w:rsidR="00F82A3A" w:rsidRDefault="00F82A3A" w:rsidP="00F82A3A">
      <w:pPr>
        <w:ind w:firstLine="708"/>
        <w:rPr>
          <w:rFonts w:ascii="Times New Roman" w:hAnsi="Times New Roman" w:cs="Times New Roman"/>
          <w:sz w:val="28"/>
        </w:rPr>
      </w:pPr>
    </w:p>
    <w:p w:rsidR="005225B5" w:rsidRDefault="005225B5" w:rsidP="00F82A3A">
      <w:pPr>
        <w:ind w:firstLine="708"/>
        <w:rPr>
          <w:rFonts w:ascii="Times New Roman" w:hAnsi="Times New Roman" w:cs="Times New Roman"/>
          <w:sz w:val="28"/>
        </w:rPr>
      </w:pPr>
    </w:p>
    <w:p w:rsidR="00F82A3A" w:rsidRDefault="00F82A3A" w:rsidP="00F82A3A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Начальник УО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Р.Б. Татарханов</w:t>
      </w:r>
    </w:p>
    <w:p w:rsidR="005225B5" w:rsidRDefault="005225B5" w:rsidP="00F82A3A">
      <w:pPr>
        <w:ind w:firstLine="708"/>
        <w:rPr>
          <w:rFonts w:ascii="Times New Roman" w:hAnsi="Times New Roman" w:cs="Times New Roman"/>
          <w:sz w:val="28"/>
        </w:rPr>
      </w:pPr>
    </w:p>
    <w:p w:rsidR="005225B5" w:rsidRDefault="005225B5" w:rsidP="005225B5">
      <w:pPr>
        <w:rPr>
          <w:rFonts w:ascii="Times New Roman" w:hAnsi="Times New Roman" w:cs="Times New Roman"/>
          <w:sz w:val="28"/>
        </w:rPr>
      </w:pPr>
    </w:p>
    <w:p w:rsidR="00280E6C" w:rsidRDefault="00280E6C" w:rsidP="005225B5">
      <w:pPr>
        <w:rPr>
          <w:rFonts w:ascii="Times New Roman" w:hAnsi="Times New Roman" w:cs="Times New Roman"/>
          <w:sz w:val="28"/>
        </w:rPr>
      </w:pPr>
    </w:p>
    <w:p w:rsidR="005225B5" w:rsidRPr="005225B5" w:rsidRDefault="005225B5" w:rsidP="005225B5">
      <w:pPr>
        <w:pStyle w:val="a5"/>
        <w:rPr>
          <w:rFonts w:ascii="Times New Roman" w:hAnsi="Times New Roman" w:cs="Times New Roman"/>
          <w:sz w:val="24"/>
        </w:rPr>
      </w:pPr>
    </w:p>
    <w:p w:rsidR="005225B5" w:rsidRPr="005225B5" w:rsidRDefault="005225B5" w:rsidP="005225B5">
      <w:pPr>
        <w:pStyle w:val="a5"/>
        <w:rPr>
          <w:rFonts w:ascii="Times New Roman" w:hAnsi="Times New Roman" w:cs="Times New Roman"/>
          <w:sz w:val="24"/>
        </w:rPr>
      </w:pPr>
      <w:r w:rsidRPr="005225B5">
        <w:rPr>
          <w:rFonts w:ascii="Times New Roman" w:hAnsi="Times New Roman" w:cs="Times New Roman"/>
          <w:sz w:val="24"/>
        </w:rPr>
        <w:t>Исп</w:t>
      </w:r>
      <w:r>
        <w:rPr>
          <w:rFonts w:ascii="Times New Roman" w:hAnsi="Times New Roman" w:cs="Times New Roman"/>
          <w:sz w:val="24"/>
        </w:rPr>
        <w:t>.</w:t>
      </w:r>
      <w:r w:rsidRPr="005225B5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Pr="005225B5">
        <w:rPr>
          <w:rFonts w:ascii="Times New Roman" w:hAnsi="Times New Roman" w:cs="Times New Roman"/>
          <w:sz w:val="24"/>
        </w:rPr>
        <w:t>Исаев Ш.М.</w:t>
      </w:r>
    </w:p>
    <w:p w:rsidR="005225B5" w:rsidRPr="005225B5" w:rsidRDefault="005225B5" w:rsidP="005225B5">
      <w:pPr>
        <w:pStyle w:val="a5"/>
        <w:rPr>
          <w:rFonts w:ascii="Times New Roman" w:hAnsi="Times New Roman" w:cs="Times New Roman"/>
          <w:sz w:val="24"/>
        </w:rPr>
      </w:pPr>
      <w:r w:rsidRPr="005225B5">
        <w:rPr>
          <w:rFonts w:ascii="Times New Roman" w:hAnsi="Times New Roman" w:cs="Times New Roman"/>
          <w:sz w:val="24"/>
        </w:rPr>
        <w:t>Тел</w:t>
      </w:r>
      <w:r>
        <w:rPr>
          <w:rFonts w:ascii="Times New Roman" w:hAnsi="Times New Roman" w:cs="Times New Roman"/>
          <w:sz w:val="24"/>
        </w:rPr>
        <w:t>.</w:t>
      </w:r>
      <w:r w:rsidRPr="005225B5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Pr="005225B5">
        <w:rPr>
          <w:rFonts w:ascii="Times New Roman" w:hAnsi="Times New Roman" w:cs="Times New Roman"/>
          <w:sz w:val="24"/>
        </w:rPr>
        <w:t>89882677373</w:t>
      </w:r>
    </w:p>
    <w:sectPr w:rsidR="005225B5" w:rsidRPr="0052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A3A"/>
    <w:rsid w:val="000274D3"/>
    <w:rsid w:val="00280E6C"/>
    <w:rsid w:val="005225B5"/>
    <w:rsid w:val="008576E5"/>
    <w:rsid w:val="00EC23E4"/>
    <w:rsid w:val="00F8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A3A"/>
  </w:style>
  <w:style w:type="paragraph" w:styleId="2">
    <w:name w:val="heading 2"/>
    <w:basedOn w:val="a"/>
    <w:next w:val="a"/>
    <w:link w:val="20"/>
    <w:semiHidden/>
    <w:unhideWhenUsed/>
    <w:qFormat/>
    <w:rsid w:val="00F82A3A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2A3A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2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A3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225B5"/>
    <w:pPr>
      <w:spacing w:after="0" w:line="240" w:lineRule="auto"/>
    </w:pPr>
  </w:style>
  <w:style w:type="character" w:styleId="a6">
    <w:name w:val="Strong"/>
    <w:basedOn w:val="a0"/>
    <w:uiPriority w:val="22"/>
    <w:qFormat/>
    <w:rsid w:val="00280E6C"/>
    <w:rPr>
      <w:b/>
      <w:bCs/>
    </w:rPr>
  </w:style>
  <w:style w:type="character" w:styleId="a7">
    <w:name w:val="Hyperlink"/>
    <w:basedOn w:val="a0"/>
    <w:uiPriority w:val="99"/>
    <w:semiHidden/>
    <w:unhideWhenUsed/>
    <w:rsid w:val="00280E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A3A"/>
  </w:style>
  <w:style w:type="paragraph" w:styleId="2">
    <w:name w:val="heading 2"/>
    <w:basedOn w:val="a"/>
    <w:next w:val="a"/>
    <w:link w:val="20"/>
    <w:semiHidden/>
    <w:unhideWhenUsed/>
    <w:qFormat/>
    <w:rsid w:val="00F82A3A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2A3A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2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A3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225B5"/>
    <w:pPr>
      <w:spacing w:after="0" w:line="240" w:lineRule="auto"/>
    </w:pPr>
  </w:style>
  <w:style w:type="character" w:styleId="a6">
    <w:name w:val="Strong"/>
    <w:basedOn w:val="a0"/>
    <w:uiPriority w:val="22"/>
    <w:qFormat/>
    <w:rsid w:val="00280E6C"/>
    <w:rPr>
      <w:b/>
      <w:bCs/>
    </w:rPr>
  </w:style>
  <w:style w:type="character" w:styleId="a7">
    <w:name w:val="Hyperlink"/>
    <w:basedOn w:val="a0"/>
    <w:uiPriority w:val="99"/>
    <w:semiHidden/>
    <w:unhideWhenUsed/>
    <w:rsid w:val="00280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ismo/priloj_11770.zi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4</cp:revision>
  <cp:lastPrinted>2018-11-07T12:07:00Z</cp:lastPrinted>
  <dcterms:created xsi:type="dcterms:W3CDTF">2018-11-07T09:38:00Z</dcterms:created>
  <dcterms:modified xsi:type="dcterms:W3CDTF">2018-11-09T12:46:00Z</dcterms:modified>
</cp:coreProperties>
</file>