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B15" w:rsidRPr="00AF1931" w:rsidRDefault="00844B15" w:rsidP="00844B15">
      <w:pPr>
        <w:pStyle w:val="2"/>
        <w:jc w:val="left"/>
      </w:pPr>
    </w:p>
    <w:p w:rsidR="00844B15" w:rsidRDefault="00844B15" w:rsidP="00844B15">
      <w:pPr>
        <w:spacing w:after="0"/>
        <w:ind w:left="778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УТВЕРЖДЕН</w:t>
      </w:r>
    </w:p>
    <w:p w:rsidR="00844B15" w:rsidRDefault="00844B15" w:rsidP="00844B15">
      <w:pPr>
        <w:spacing w:after="0"/>
        <w:ind w:left="4956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приказом МКУ «Управление образования»</w:t>
      </w:r>
    </w:p>
    <w:p w:rsidR="00844B15" w:rsidRDefault="00844B15" w:rsidP="00844B15">
      <w:pPr>
        <w:spacing w:after="0"/>
        <w:ind w:left="4956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МР «Кизилюртовский район»</w:t>
      </w:r>
    </w:p>
    <w:p w:rsidR="00844B15" w:rsidRDefault="00844B15" w:rsidP="00844B15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№ ____ от__________2024г.</w:t>
      </w:r>
    </w:p>
    <w:p w:rsidR="00844B15" w:rsidRDefault="00844B15" w:rsidP="00844B15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_______________ Гаджиев Х.Г.</w:t>
      </w: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844B15" w:rsidRDefault="00844B15" w:rsidP="00680AAE">
      <w:pPr>
        <w:spacing w:after="0"/>
        <w:rPr>
          <w:rFonts w:ascii="Times New Roman" w:hAnsi="Times New Roman" w:cs="Times New Roman"/>
          <w:b/>
          <w:sz w:val="96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91CDF">
        <w:rPr>
          <w:rFonts w:ascii="Times New Roman" w:hAnsi="Times New Roman" w:cs="Times New Roman"/>
          <w:b/>
          <w:sz w:val="56"/>
          <w:szCs w:val="96"/>
        </w:rPr>
        <w:t>ПЛАН РАБОТЫ</w:t>
      </w:r>
    </w:p>
    <w:p w:rsidR="00844B15" w:rsidRPr="00691CDF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  <w:r w:rsidRPr="00691CDF">
        <w:rPr>
          <w:rFonts w:ascii="Times New Roman" w:hAnsi="Times New Roman" w:cs="Times New Roman"/>
          <w:b/>
          <w:sz w:val="44"/>
          <w:szCs w:val="96"/>
        </w:rPr>
        <w:t>МКУ «УПРАВЛЕНИЕ ОБРАЗОВАНИЯ МР «КИЗИЛЮРТОВСКИЙ РАЙОН»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ОРГАНИЗАЦИИ</w:t>
      </w:r>
      <w:r w:rsidRPr="0039031C">
        <w:rPr>
          <w:rFonts w:ascii="Times New Roman" w:hAnsi="Times New Roman" w:cs="Times New Roman"/>
          <w:b/>
          <w:sz w:val="24"/>
          <w:szCs w:val="24"/>
        </w:rPr>
        <w:t xml:space="preserve"> РАБОТЫ ПО ПОДГОТОВКЕ И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ПРОВЕДЕНИЮ ЕГЭ И ОГЭ</w:t>
      </w:r>
    </w:p>
    <w:p w:rsidR="00680AAE" w:rsidRDefault="00680AAE" w:rsidP="00680AAE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  <w:r>
        <w:rPr>
          <w:rFonts w:ascii="Times New Roman" w:hAnsi="Times New Roman" w:cs="Times New Roman"/>
          <w:b/>
          <w:sz w:val="44"/>
          <w:szCs w:val="96"/>
        </w:rPr>
        <w:t>НА 2024-2025</w:t>
      </w:r>
      <w:r w:rsidRPr="00691CDF">
        <w:rPr>
          <w:rFonts w:ascii="Times New Roman" w:hAnsi="Times New Roman" w:cs="Times New Roman"/>
          <w:b/>
          <w:sz w:val="44"/>
          <w:szCs w:val="96"/>
        </w:rPr>
        <w:t xml:space="preserve"> УЧЕБНЫЙ ГОД</w:t>
      </w:r>
      <w:r>
        <w:rPr>
          <w:rFonts w:ascii="Times New Roman" w:hAnsi="Times New Roman" w:cs="Times New Roman"/>
          <w:b/>
          <w:sz w:val="44"/>
          <w:szCs w:val="96"/>
        </w:rPr>
        <w:t xml:space="preserve"> 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844B15">
      <w:pPr>
        <w:spacing w:after="0"/>
        <w:jc w:val="center"/>
        <w:rPr>
          <w:rFonts w:ascii="Times New Roman" w:hAnsi="Times New Roman" w:cs="Times New Roman"/>
          <w:b/>
          <w:sz w:val="52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Pr="00ED66CC" w:rsidRDefault="00844B15" w:rsidP="00844B15">
      <w:pPr>
        <w:spacing w:after="0"/>
        <w:jc w:val="center"/>
        <w:rPr>
          <w:rFonts w:ascii="Times New Roman" w:hAnsi="Times New Roman" w:cs="Times New Roman"/>
          <w:sz w:val="32"/>
          <w:szCs w:val="96"/>
        </w:rPr>
      </w:pPr>
      <w:r w:rsidRPr="00ED66CC">
        <w:rPr>
          <w:rFonts w:ascii="Times New Roman" w:hAnsi="Times New Roman" w:cs="Times New Roman"/>
          <w:sz w:val="32"/>
          <w:szCs w:val="96"/>
        </w:rPr>
        <w:t>Кизилюртовский район</w:t>
      </w:r>
    </w:p>
    <w:p w:rsidR="00844B15" w:rsidRPr="00ED66CC" w:rsidRDefault="00844B15" w:rsidP="00844B15">
      <w:pPr>
        <w:spacing w:after="0"/>
        <w:jc w:val="center"/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 xml:space="preserve">2024 </w:t>
      </w:r>
      <w:r w:rsidRPr="00ED66CC">
        <w:rPr>
          <w:rFonts w:ascii="Times New Roman" w:hAnsi="Times New Roman" w:cs="Times New Roman"/>
          <w:sz w:val="32"/>
          <w:szCs w:val="96"/>
        </w:rPr>
        <w:t xml:space="preserve"> год</w:t>
      </w:r>
    </w:p>
    <w:p w:rsidR="00844B15" w:rsidRDefault="00844B15" w:rsidP="00844B15">
      <w:pPr>
        <w:spacing w:after="0"/>
        <w:rPr>
          <w:rFonts w:ascii="Times New Roman" w:hAnsi="Times New Roman" w:cs="Times New Roman"/>
          <w:b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Pr="0039031C">
        <w:rPr>
          <w:rFonts w:ascii="Times New Roman" w:hAnsi="Times New Roman" w:cs="Times New Roman"/>
          <w:b/>
          <w:sz w:val="24"/>
          <w:szCs w:val="24"/>
        </w:rPr>
        <w:t>ОРГАНИЗАЦИЯ РАБОТЫ ПО ПОДГОТОВКЕ И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ПРОВЕДЕНИЮ ЕГЭ И ОГЭ</w:t>
      </w:r>
    </w:p>
    <w:tbl>
      <w:tblPr>
        <w:tblStyle w:val="a6"/>
        <w:tblW w:w="11043" w:type="dxa"/>
        <w:tblInd w:w="-601" w:type="dxa"/>
        <w:tblLayout w:type="fixed"/>
        <w:tblLook w:val="04A0"/>
      </w:tblPr>
      <w:tblGrid>
        <w:gridCol w:w="709"/>
        <w:gridCol w:w="4820"/>
        <w:gridCol w:w="2268"/>
        <w:gridCol w:w="142"/>
        <w:gridCol w:w="3104"/>
      </w:tblGrid>
      <w:tr w:rsidR="00680AAE" w:rsidRPr="00703A0E" w:rsidTr="00870110">
        <w:trPr>
          <w:trHeight w:hRule="exact" w:val="769"/>
        </w:trPr>
        <w:tc>
          <w:tcPr>
            <w:tcW w:w="709" w:type="dxa"/>
          </w:tcPr>
          <w:p w:rsidR="00680AAE" w:rsidRPr="008D4DD4" w:rsidRDefault="00680AAE" w:rsidP="00870110">
            <w:pPr>
              <w:spacing w:line="220" w:lineRule="exact"/>
              <w:ind w:left="14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№п/п</w:t>
            </w:r>
          </w:p>
        </w:tc>
        <w:tc>
          <w:tcPr>
            <w:tcW w:w="4820" w:type="dxa"/>
          </w:tcPr>
          <w:p w:rsidR="00680AAE" w:rsidRPr="008D4DD4" w:rsidRDefault="00680AAE" w:rsidP="00870110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680AAE" w:rsidRPr="008D4DD4" w:rsidRDefault="00680AAE" w:rsidP="00870110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Сроки проведения</w:t>
            </w:r>
          </w:p>
        </w:tc>
        <w:tc>
          <w:tcPr>
            <w:tcW w:w="3246" w:type="dxa"/>
            <w:gridSpan w:val="2"/>
          </w:tcPr>
          <w:p w:rsidR="00680AAE" w:rsidRPr="008D4DD4" w:rsidRDefault="00680AAE" w:rsidP="00870110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Ответственные</w:t>
            </w:r>
          </w:p>
          <w:p w:rsidR="00680AAE" w:rsidRPr="008D4DD4" w:rsidRDefault="00680AAE" w:rsidP="00870110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исполнители</w:t>
            </w:r>
          </w:p>
        </w:tc>
      </w:tr>
      <w:tr w:rsidR="00680AAE" w:rsidRPr="00703A0E" w:rsidTr="00870110">
        <w:trPr>
          <w:trHeight w:hRule="exact" w:val="284"/>
        </w:trPr>
        <w:tc>
          <w:tcPr>
            <w:tcW w:w="709" w:type="dxa"/>
          </w:tcPr>
          <w:p w:rsidR="00680AAE" w:rsidRPr="00761274" w:rsidRDefault="00680AAE" w:rsidP="00870110">
            <w:pPr>
              <w:spacing w:line="220" w:lineRule="exact"/>
              <w:ind w:left="14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1</w:t>
            </w:r>
          </w:p>
        </w:tc>
        <w:tc>
          <w:tcPr>
            <w:tcW w:w="4820" w:type="dxa"/>
          </w:tcPr>
          <w:p w:rsidR="00680AAE" w:rsidRPr="00761274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2</w:t>
            </w:r>
          </w:p>
        </w:tc>
        <w:tc>
          <w:tcPr>
            <w:tcW w:w="2268" w:type="dxa"/>
          </w:tcPr>
          <w:p w:rsidR="00680AAE" w:rsidRPr="00761274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3</w:t>
            </w:r>
          </w:p>
        </w:tc>
        <w:tc>
          <w:tcPr>
            <w:tcW w:w="3246" w:type="dxa"/>
            <w:gridSpan w:val="2"/>
          </w:tcPr>
          <w:p w:rsidR="00680AAE" w:rsidRPr="00761274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4</w:t>
            </w:r>
          </w:p>
        </w:tc>
      </w:tr>
      <w:tr w:rsidR="00680AAE" w:rsidRPr="00703A0E" w:rsidTr="00870110">
        <w:trPr>
          <w:trHeight w:hRule="exact" w:val="289"/>
        </w:trPr>
        <w:tc>
          <w:tcPr>
            <w:tcW w:w="709" w:type="dxa"/>
          </w:tcPr>
          <w:p w:rsidR="00680AAE" w:rsidRPr="00761274" w:rsidRDefault="00680AAE" w:rsidP="00870110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680AAE" w:rsidRPr="008D4DD4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Ана</w:t>
            </w:r>
            <w:r>
              <w:rPr>
                <w:rStyle w:val="Bodytext11pt"/>
                <w:rFonts w:eastAsiaTheme="minorHAnsi"/>
                <w:b w:val="0"/>
                <w:sz w:val="24"/>
                <w:szCs w:val="24"/>
              </w:rPr>
              <w:t>лиз проведения ОГЭ и ЕГЭ в 2023</w:t>
            </w: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680AAE" w:rsidRPr="001311E3" w:rsidTr="00870110">
        <w:trPr>
          <w:trHeight w:hRule="exact" w:val="89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анализа итогов организации и проведения ОГЭ и ЕГЭ 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августа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144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совещания руководителей ОО «Об итогах организации и проведения ОГЭ и ЕГЭ на территории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«Кизилюртовский район» в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году»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69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- сентябрь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284"/>
        </w:trPr>
        <w:tc>
          <w:tcPr>
            <w:tcW w:w="709" w:type="dxa"/>
          </w:tcPr>
          <w:p w:rsidR="00680AAE" w:rsidRPr="001311E3" w:rsidRDefault="00680AAE" w:rsidP="00870110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sz w:val="24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</w:tr>
      <w:tr w:rsidR="00680AAE" w:rsidRPr="001311E3" w:rsidTr="00870110">
        <w:trPr>
          <w:trHeight w:hRule="exact" w:val="2887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заседаний методических объединений учителей - предметников по вопросам: изучение и использование документов, определяющих содержание контрольно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-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softHyphen/>
              <w:t>измерительных материалов по учебным предметам, в т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.ч. демонстрационных версий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года; критериев оценивания работ; рассмотрение нормативных правовых актов, регламентирующих проведение ГИА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2024г. - апрель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Мульдарова С.Н. –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рук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. 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И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МЦ, 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960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мероприятий по подготовке обучающихся к ГИА: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Руководители </w:t>
            </w:r>
          </w:p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образовательных</w:t>
            </w:r>
          </w:p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организаций</w:t>
            </w:r>
          </w:p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680AAE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680AAE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680AAE" w:rsidRDefault="00680AAE" w:rsidP="00870110">
            <w:pPr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</w:p>
        </w:tc>
      </w:tr>
      <w:tr w:rsidR="00680AAE" w:rsidRPr="001311E3" w:rsidTr="00870110">
        <w:trPr>
          <w:trHeight w:hRule="exact" w:val="1146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 для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Апрель-май 2025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42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индивидуально-групповых консультаций для обучающихся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 низкой учебной мотивацией, неуспевающими,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одаренными детьми по подготовке к ГИА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739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Диагностика учебных достижений по учебным предметам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,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ликвидация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пробелов в освоении образовательных программ основного общего и среднего общего образования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обучающимися выпускных классов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2024- март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430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Нормативное правовое обеспечение ГИА</w:t>
            </w:r>
          </w:p>
        </w:tc>
      </w:tr>
      <w:tr w:rsidR="00680AAE" w:rsidRPr="001311E3" w:rsidTr="00870110">
        <w:trPr>
          <w:trHeight w:hRule="exact" w:val="226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Приведение муниципальной нормативной правовой базы, документации управления образования  и образовательных организаций, реализующих образовательные программы основного общег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о и среднего общего образования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в соответствие с федеральными и региональны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ми нормативно-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правовыми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окументами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.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В течение 2024-2025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153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Подготовка постановления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«Об организации и проведении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ГИА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в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году»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69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Октябрь-ноябрь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1555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утверждении плана-графика подготовки и проведения ГИА по образовательным программам основного общего и среднего общего образования на территории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Кизилюртовск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ий район»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Сентябрь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680AAE" w:rsidRPr="001311E3" w:rsidTr="00870110">
        <w:trPr>
          <w:trHeight w:hRule="exact" w:val="1544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организации обучения работников, привлекаемых к организации и проведению ГИА по образовательным программам основного общего и среднего общего образования в 20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Январь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 руководители ППЭ </w:t>
            </w:r>
          </w:p>
        </w:tc>
      </w:tr>
      <w:tr w:rsidR="00680AAE" w:rsidRPr="001311E3" w:rsidTr="00870110">
        <w:trPr>
          <w:trHeight w:hRule="exact" w:val="1449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руководителей пункта проведения экзаменов и организаторов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ГИА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Октябрь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84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работников, участвующих в организации и проведении ГИА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организации, руководители ППЭ </w:t>
            </w:r>
          </w:p>
        </w:tc>
      </w:tr>
      <w:tr w:rsidR="00680AAE" w:rsidRPr="001311E3" w:rsidTr="00870110">
        <w:trPr>
          <w:trHeight w:hRule="exact" w:val="413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Организационное сопровождение государственной итоговой аттестации</w:t>
            </w:r>
          </w:p>
        </w:tc>
      </w:tr>
      <w:tr w:rsidR="00680AAE" w:rsidRPr="001311E3" w:rsidTr="00870110">
        <w:trPr>
          <w:trHeight w:hRule="exact" w:val="593"/>
        </w:trPr>
        <w:tc>
          <w:tcPr>
            <w:tcW w:w="11043" w:type="dxa"/>
            <w:gridSpan w:val="5"/>
          </w:tcPr>
          <w:p w:rsidR="00680AAE" w:rsidRPr="00594E27" w:rsidRDefault="00680AAE" w:rsidP="00870110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t>Формирование организацио</w:t>
            </w:r>
            <w:r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нной схемы проведения ГИА в 2025</w:t>
            </w: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680AAE" w:rsidRPr="001311E3" w:rsidTr="00870110">
        <w:trPr>
          <w:trHeight w:hRule="exact" w:val="222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предварительной информации о планируемом количе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стве участников ЕГЭ и ОГЭ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 из числа: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8"/>
              </w:numPr>
              <w:tabs>
                <w:tab w:val="left" w:pos="259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выпускников образовательных организаций текущего года;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8"/>
              </w:numPr>
              <w:tabs>
                <w:tab w:val="left" w:pos="254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лиц, не прошедших ГИА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в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году;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8"/>
              </w:numPr>
              <w:tabs>
                <w:tab w:val="left" w:pos="245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лиц с ограниченными возможностями здоровья, инвалидов и детей-инвалидов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417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Разработка, согласование и утверждение транспортной схемы доставки участников ЕГЭ и ОГЭ, маршрутных листов доставки членов (уполномоченных представителей) ГЭК в ППЭ и обратно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Март-май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1393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Обеспечение межведомственного взаимодействия с:</w:t>
            </w:r>
          </w:p>
          <w:p w:rsidR="00680AAE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 «Ростелеком»;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-ГБУ РД Кизилюртовская районная  больница</w:t>
            </w:r>
            <w:r w:rsidRPr="001311E3">
              <w:rPr>
                <w:rFonts w:ascii="Times New Roman" w:hAnsi="Times New Roman" w:cs="Times New Roman"/>
              </w:rPr>
              <w:t>;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МО МВД </w:t>
            </w:r>
            <w:r w:rsidRPr="001311E3">
              <w:rPr>
                <w:rFonts w:ascii="Times New Roman" w:hAnsi="Times New Roman" w:cs="Times New Roman"/>
              </w:rPr>
              <w:t xml:space="preserve">России </w:t>
            </w:r>
            <w:r>
              <w:rPr>
                <w:rFonts w:ascii="Times New Roman" w:hAnsi="Times New Roman" w:cs="Times New Roman"/>
              </w:rPr>
              <w:t xml:space="preserve"> «Кизилюртовский»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83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DB5B44" w:rsidTr="00870110">
        <w:trPr>
          <w:trHeight w:hRule="exact" w:val="1141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созданию условий в ППЭ для участников ГИА из числа лиц с ограниченными возможностями здоровья, инвалидов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В течение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976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техническому оснащению ППЭ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4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итогового выпускного сочинения (изложения)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54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экзаменов: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9 класса;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11 класса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3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проверки готовности ППЭ к проведению ГИА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ЦОИ 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руководители ППЭ</w:t>
            </w:r>
          </w:p>
        </w:tc>
      </w:tr>
      <w:tr w:rsidR="00680AAE" w:rsidRPr="001311E3" w:rsidTr="00870110">
        <w:trPr>
          <w:trHeight w:hRule="exact" w:val="2273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и внесение в РИС: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- сведение о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ППЭ, включая сведения об аудиторном фонде;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сведений о выпускниках образовательных организаций текущего учебного года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указанием перечня предметов, выбранных для прохождения ГИА;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регистрация участников с категорией ОВЗ;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691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Формирование списка лиц, привлекаемых к проведению ГИА в качестве: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руководителей ППЭ;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организаторов ППЭ;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технических специалистов ППЭ;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медицинского персонала.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557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Мероприятия по информационному сопровождению ГИА</w:t>
            </w:r>
          </w:p>
        </w:tc>
      </w:tr>
      <w:tr w:rsidR="00680AAE" w:rsidRPr="001311E3" w:rsidTr="00870110">
        <w:trPr>
          <w:trHeight w:hRule="exact" w:val="586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изучения нормативных правовых документов и распорядительных актов, регламентирующих организацию и проведение ГИА, с различными категориями участников образовательного процесса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83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организации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417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Оформление сменных информационных стендов, ведение сайтов ОО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2024 г. - май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28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муниципальных и общешкольных родительских собраний по вопросам подготовки и участия в ГИА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2024</w:t>
            </w:r>
            <w:r w:rsidRPr="001311E3">
              <w:rPr>
                <w:rFonts w:ascii="Times New Roman" w:hAnsi="Times New Roman" w:cs="Times New Roman"/>
              </w:rPr>
              <w:t xml:space="preserve"> г.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2025</w:t>
            </w:r>
            <w:r w:rsidRPr="001311E3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организации, руководители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ППЭ </w:t>
            </w:r>
          </w:p>
        </w:tc>
      </w:tr>
      <w:tr w:rsidR="00680AAE" w:rsidRPr="001311E3" w:rsidTr="00870110">
        <w:trPr>
          <w:trHeight w:hRule="exact" w:val="569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Контрольная деятельность за организацией и проведением ГИА</w:t>
            </w:r>
          </w:p>
        </w:tc>
      </w:tr>
      <w:tr w:rsidR="00680AAE" w:rsidRPr="001311E3" w:rsidTr="00870110">
        <w:trPr>
          <w:trHeight w:hRule="exact" w:val="111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проверок ОО по организации подготовки к ГИА (анализ плана- графика по по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дготовке и проведению ГИА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году)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Ноябрь-апрель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141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2024-март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60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работы ОО по контролю наличия паспортов у выпускников 9,11 классов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83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февраля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60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диагностического среза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«Я сдам ЕГЭ»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83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</w:tbl>
    <w:p w:rsidR="00680AAE" w:rsidRPr="00F17136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723" w:rsidRDefault="00206723" w:rsidP="00680AAE">
      <w:pPr>
        <w:spacing w:after="0"/>
        <w:jc w:val="center"/>
      </w:pPr>
    </w:p>
    <w:sectPr w:rsidR="00206723" w:rsidSect="00680AAE">
      <w:footerReference w:type="default" r:id="rId8"/>
      <w:headerReference w:type="first" r:id="rId9"/>
      <w:footerReference w:type="first" r:id="rId10"/>
      <w:pgSz w:w="11906" w:h="16838" w:code="9"/>
      <w:pgMar w:top="567" w:right="567" w:bottom="567" w:left="1134" w:header="709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414" w:rsidRDefault="00DC3414" w:rsidP="00961726">
      <w:pPr>
        <w:spacing w:after="0" w:line="240" w:lineRule="auto"/>
      </w:pPr>
      <w:r>
        <w:separator/>
      </w:r>
    </w:p>
  </w:endnote>
  <w:endnote w:type="continuationSeparator" w:id="1">
    <w:p w:rsidR="00DC3414" w:rsidRDefault="00DC3414" w:rsidP="00961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B60" w:rsidRDefault="00882155">
    <w:pPr>
      <w:rPr>
        <w:sz w:val="2"/>
        <w:szCs w:val="2"/>
      </w:rPr>
    </w:pPr>
    <w:r w:rsidRPr="0088215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4pt;margin-top:818.35pt;width:11.05pt;height:23.8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HfSrQIAAK0FAAAOAAAAZHJzL2Uyb0RvYy54bWysVG1vmzAQ/j5p/8Hyd8pLSBpQSdWGME3q&#10;XqR2P8ABE6wZG9luoJv633c2IUlbTZq28QGd7fNz99w9vqvroeVoT5VmUmQ4vAgwoqKUFRO7DH97&#10;KLwlRtoQUREuBc3wE9X4evX+3VXfpTSSjeQVVQhAhE77LsONMV3q+7psaEv0heyogMNaqpYYWKqd&#10;XynSA3rL/SgIFn4vVdUpWVKtYTcfD/HK4dc1Lc2XutbUIJ5hyM24v3L/rf37qyuS7hTpGlYe0iB/&#10;kUVLmICgR6icGIIeFXsD1bJSSS1rc1HK1pd1zUrqOACbMHjF5r4hHXVcoDi6O5ZJ/z/Y8vP+q0Ks&#10;yvAMI0FaaNEDHQy6lQMKbXX6TqfgdN+BmxlgG7rsmOruTpbfNRJy3RCxozdKyb6hpILs3E3/7OqI&#10;oy3Itv8kKwhDHo10QEOtWls6KAYCdOjS07EzNpXShoyD2WyOUQlHsyCKFq5zPkmny53S5gOVLbJG&#10;hhU03oGT/Z02QANcJxcbS8iCce6az8WLDXAcdyA0XLVnNgnXy59JkGyWm2XsxdFi48VBnns3xTr2&#10;FkV4Oc9n+Xqdh882bhinDasqKmyYSVdh/Gd9Oyh8VMRRWVpyVlk4m5JWu+2aK7QnoOvCfbZZkPyZ&#10;m/8yDXcMXF5RCqM4uI0Sr1gsL724iOdechksvSBMbpNFECdxXrykdMcE/XdKqM9wMo/mo5Z+yy1w&#10;31tuJG2ZgcnBWZvh5dGJpFaBG1G51hrC+GiflcKmfyoFVGxqtNOrlegoVjNsh8PDADCr5a2snkDA&#10;SoLAQKUw9cBopPqBUQ8TJMMCRhxG/KOAJ2CHzWSoydhOBhElXMywwWg012YcSo+dYrsGcKdHdgPP&#10;pGBOwqccIH+7gJngmBzmlx0652vndZqyq18AAAD//wMAUEsDBBQABgAIAAAAIQAGZ0rc3wAAAA8B&#10;AAAPAAAAZHJzL2Rvd25yZXYueG1sTI/NTsMwEITvSLyDtUjcqE2L0hDiVKgSF26UCombG2/jCP9E&#10;tpsmb8/mBLed3dHsN/VucpaNGFMfvITHlQCGvg26952E4+fbQwksZeW1ssGjhBkT7Jrbm1pVOlz9&#10;B46H3DEK8alSEkzOQ8V5ag06lVZhQE+3c4hOZZKx4zqqK4U7y9dCFNyp3tMHowbcG2x/DhcnYTt9&#10;BRwS7vH7PLbR9HNp32cp7++m1xdgGaf8Z4YFn9ChIaZTuHidmCUtCkHsmaZiU2yBLR5Rrp+BnZZd&#10;+bQB3tT8f4/mFwAA//8DAFBLAQItABQABgAIAAAAIQC2gziS/gAAAOEBAAATAAAAAAAAAAAAAAAA&#10;AAAAAABbQ29udGVudF9UeXBlc10ueG1sUEsBAi0AFAAGAAgAAAAhADj9If/WAAAAlAEAAAsAAAAA&#10;AAAAAAAAAAAALwEAAF9yZWxzLy5yZWxzUEsBAi0AFAAGAAgAAAAhANLQd9KtAgAArQUAAA4AAAAA&#10;AAAAAAAAAAAALgIAAGRycy9lMm9Eb2MueG1sUEsBAi0AFAAGAAgAAAAhAAZnStzfAAAADwEAAA8A&#10;AAAAAAAAAAAAAAAABwUAAGRycy9kb3ducmV2LnhtbFBLBQYAAAAABAAEAPMAAAATBgAAAAA=&#10;" filled="f" stroked="f">
          <v:textbox style="mso-fit-shape-to-text:t" inset="0,0,0,0">
            <w:txbxContent>
              <w:p w:rsidR="006D4B60" w:rsidRDefault="00882155">
                <w:pPr>
                  <w:spacing w:line="240" w:lineRule="auto"/>
                </w:pPr>
                <w:r w:rsidRPr="00882155">
                  <w:fldChar w:fldCharType="begin"/>
                </w:r>
                <w:r w:rsidR="006D4B60">
                  <w:instrText xml:space="preserve"> PAGE \* MERGEFORMAT </w:instrText>
                </w:r>
                <w:r w:rsidRPr="00882155">
                  <w:fldChar w:fldCharType="separate"/>
                </w:r>
                <w:r w:rsidR="00340956" w:rsidRPr="00340956">
                  <w:rPr>
                    <w:rStyle w:val="12pt0pt"/>
                    <w:rFonts w:eastAsiaTheme="minorHAnsi"/>
                    <w:noProof/>
                  </w:rPr>
                  <w:t>4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B60" w:rsidRDefault="00882155">
    <w:pPr>
      <w:rPr>
        <w:sz w:val="2"/>
        <w:szCs w:val="2"/>
      </w:rPr>
    </w:pPr>
    <w:r w:rsidRPr="0088215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3.05pt;margin-top:784.15pt;width:5.55pt;height:23.8pt;z-index:-251654144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056rgIAAKwFAAAOAAAAZHJzL2Uyb0RvYy54bWysVNuOmzAQfa/Uf7D8znJZkgBastoNoaq0&#10;vUi7/QAHTLBqbGR7A9uq/96xCcleXqq2PFiDPT6emXNmrq7HjqMDVZpJkePwIsCIikrWTOxz/O2h&#10;9BKMtCGiJlwKmuMnqvH1+v27q6HPaCRbyWuqEIAInQ19jltj+sz3ddXSjugL2VMBh41UHTHwq/Z+&#10;rcgA6B33oyBY+oNUda9kRbWG3WI6xGuH3zS0Ml+aRlODeI4hNuNW5dadXf31Fcn2ivQtq45hkL+I&#10;oiNMwKMnqIIYgh4VewPVsUpJLRtzUcnOl03DKupygGzC4FU29y3pqcsFiqP7U5n0/4OtPh++KsRq&#10;4A4jQTqg6IGOBt3KEV3a6gy9zsDpvgc3M8K29bSZ6v5OVt81EnLTErGnN0rJoaWkhuhCe9N/dnXC&#10;0RZkN3ySNTxDHo10QGOjOgsIxUCADiw9nZixoVSwuQriZIFRBSeXQRQtHXE+yea7vdLmA5UdskaO&#10;FfDusMnhThsbC8lmF/uUkCXj3HHPxYsNcJx24GW4as9sDI7Kn2mQbpNtEntxtNx6cVAU3k25ib1l&#10;Ga4WxWWx2RThL/tuGGctq2sq7DOzrML4z2g7CnwSxElYWnJWWzgbklb73YYrdCAg69J9ruJwcnbz&#10;X4bhigC5vEopjOLgNkq9cpmsvLiMF166ChIvCNPbdBnEaVyUL1O6Y4L+e0poyHG6iBaTlM5Bv8ot&#10;cN/b3EjWMQODg7Mux8nJiWRWgFtRO2oNYXyyn5XChn8uBdA9E+3kahU6adWMu9H1xWLugp2sn0C/&#10;SoLAQKQw9MBopfqB0QADJMcCJhxG/KOADrCzZjbUbOxmg4gKLubYYDSZGzPNpMdesX0LuHOP3UCX&#10;lMxJ2LbTFMOxt2AkuEyO48vOnOf/zus8ZNe/AQAA//8DAFBLAwQUAAYACAAAACEA8lebb+AAAAAP&#10;AQAADwAAAGRycy9kb3ducmV2LnhtbEyPwU7DMBBE70j8g7VI3KidoiYhjVOhSly4URASNzfeJlHj&#10;dRS7afL3bE9wm9E+zc6Uu9n1YsIxdJ40JCsFAqn2tqNGw9fn21MOIkRD1vSeUMOCAXbV/V1pCuuv&#10;9IHTITaCQygURkMb41BIGeoWnQkrPyDx7eRHZyLbsZF2NFcOd71cK5VKZzriD60ZcN9ifT5cnIZs&#10;/vY4BNzjz2mqx7Zb8v590frxYX7dgog4xz8YbvW5OlTc6egvZIPo2as0TZhltUnzZxA3RmXZGsSR&#10;VZpsXkBWpfy/o/oFAAD//wMAUEsBAi0AFAAGAAgAAAAhALaDOJL+AAAA4QEAABMAAAAAAAAAAAAA&#10;AAAAAAAAAFtDb250ZW50X1R5cGVzXS54bWxQSwECLQAUAAYACAAAACEAOP0h/9YAAACUAQAACwAA&#10;AAAAAAAAAAAAAAAvAQAAX3JlbHMvLnJlbHNQSwECLQAUAAYACAAAACEAdutOeq4CAACsBQAADgAA&#10;AAAAAAAAAAAAAAAuAgAAZHJzL2Uyb0RvYy54bWxQSwECLQAUAAYACAAAACEA8lebb+AAAAAPAQAA&#10;DwAAAAAAAAAAAAAAAAAIBQAAZHJzL2Rvd25yZXYueG1sUEsFBgAAAAAEAAQA8wAAABUGAAAAAA==&#10;" filled="f" stroked="f">
          <v:textbox style="mso-fit-shape-to-text:t" inset="0,0,0,0">
            <w:txbxContent>
              <w:p w:rsidR="006D4B60" w:rsidRDefault="00882155">
                <w:pPr>
                  <w:spacing w:line="240" w:lineRule="auto"/>
                </w:pPr>
                <w:r w:rsidRPr="00882155">
                  <w:fldChar w:fldCharType="begin"/>
                </w:r>
                <w:r w:rsidR="006D4B60">
                  <w:instrText xml:space="preserve"> PAGE \* MERGEFORMAT </w:instrText>
                </w:r>
                <w:r w:rsidRPr="00882155">
                  <w:fldChar w:fldCharType="separate"/>
                </w:r>
                <w:r w:rsidR="006D4B60" w:rsidRPr="002B582F">
                  <w:rPr>
                    <w:rStyle w:val="12pt0pt"/>
                    <w:rFonts w:eastAsiaTheme="minorHAnsi"/>
                    <w:noProof/>
                  </w:rPr>
                  <w:t>2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414" w:rsidRDefault="00DC3414" w:rsidP="00961726">
      <w:pPr>
        <w:spacing w:after="0" w:line="240" w:lineRule="auto"/>
      </w:pPr>
      <w:r>
        <w:separator/>
      </w:r>
    </w:p>
  </w:footnote>
  <w:footnote w:type="continuationSeparator" w:id="1">
    <w:p w:rsidR="00DC3414" w:rsidRDefault="00DC3414" w:rsidP="00961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B60" w:rsidRDefault="00882155">
    <w:pPr>
      <w:rPr>
        <w:sz w:val="2"/>
        <w:szCs w:val="2"/>
      </w:rPr>
    </w:pPr>
    <w:r w:rsidRPr="0088215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7.1pt;margin-top:49.05pt;width:401.75pt;height:23.45pt;z-index:-251655168;visibility:visibl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mKrw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YcdJCi+7poNFaDCgw1ek7lYDTXQdueoBt6LJlqrpbUXxTiItNTfie3kgp+pqSErLzzU334uqI&#10;owzIrv8oSghDDlpYoKGSrSkdFAMBOnTp4dwZk0oBm3PfC4JgjlEBZ0G8jPy5DUGS6XYnlX5PRYuM&#10;kWIJnbfo5HirtMmGJJOLCcZFzprGdr/hzzbAcdyB2HDVnJksbDMfYy/eRtsodMJgsXVCL8ucm3wT&#10;OovcX86zd9lmk/k/TVw/TGpWlpSbMJOw/PDPGneS+CiJs7SUaFhp4ExKSu53m0aiIwFh5/Y7FeTC&#10;zX2ehi0CcHlByQ9Cbx3ETr6Ilk6Yh3MnXnqR4/nxOl54YRxm+XNKt4zTf6eE+hTHc+ippfNbbp79&#10;XnMjScs0jI6GtSmOzk4kMRLc8tK2VhPWjPZFKUz6T6WAdk+NtoI1Gh3VqofdYF9GaKIbMe9E+QAK&#10;lgIEBjKFsQdGLeQPjHoYISlW3w9EUoyaDxxegZk3kyEnYzcZhBdwNcUao9Hc6HEuHTrJ9jUgT+/s&#10;Bl5KzqyIn7I4vS8YC5bLaYSZuXP5b72eBu3qFwAAAP//AwBQSwMEFAAGAAgAAAAhAK0sHtjdAAAA&#10;CgEAAA8AAABkcnMvZG93bnJldi54bWxMjzFPwzAQhXck/oN1SCyIOo5K24Q4FUKwsFFY2Nz4SCLs&#10;cxS7Seiv55hgfHqf3n1X7RfvxIRj7ANpUKsMBFITbE+thve359sdiJgMWeMCoYZvjLCvLy8qU9ow&#10;0ytOh9QKHqFYGg1dSkMpZWw69CauwoDE3WcYvUkcx1ba0cw87p3Ms2wjvemJL3RmwMcOm6/DyWvY&#10;LE/DzUuB+Xxu3EQfZ6USKq2vr5aHexAJl/QHw68+q0PNTsdwIhuF46zWOaMaip0CwUChtlsQR27W&#10;dxnIupL/X6h/AAAA//8DAFBLAQItABQABgAIAAAAIQC2gziS/gAAAOEBAAATAAAAAAAAAAAAAAAA&#10;AAAAAABbQ29udGVudF9UeXBlc10ueG1sUEsBAi0AFAAGAAgAAAAhADj9If/WAAAAlAEAAAsAAAAA&#10;AAAAAAAAAAAALwEAAF9yZWxzLy5yZWxzUEsBAi0AFAAGAAgAAAAhAA2ciYqvAgAAsAUAAA4AAAAA&#10;AAAAAAAAAAAALgIAAGRycy9lMm9Eb2MueG1sUEsBAi0AFAAGAAgAAAAhAK0sHtjdAAAACgEAAA8A&#10;AAAAAAAAAAAAAAAACQUAAGRycy9kb3ducmV2LnhtbFBLBQYAAAAABAAEAPMAAAATBgAAAAA=&#10;" filled="f" stroked="f">
          <v:textbox style="mso-fit-shape-to-text:t" inset="0,0,0,0">
            <w:txbxContent>
              <w:p w:rsidR="006D4B60" w:rsidRDefault="006D4B60">
                <w:pPr>
                  <w:tabs>
                    <w:tab w:val="right" w:pos="8035"/>
                  </w:tabs>
                  <w:spacing w:line="240" w:lineRule="auto"/>
                </w:pPr>
                <w:r>
                  <w:rPr>
                    <w:rStyle w:val="af2"/>
                    <w:rFonts w:eastAsiaTheme="minorHAnsi"/>
                    <w:b w:val="0"/>
                    <w:bCs w:val="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7CA6"/>
    <w:multiLevelType w:val="hybridMultilevel"/>
    <w:tmpl w:val="9BEAE1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86B14"/>
    <w:multiLevelType w:val="hybridMultilevel"/>
    <w:tmpl w:val="44F60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F11FF4"/>
    <w:multiLevelType w:val="multilevel"/>
    <w:tmpl w:val="26E803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6F2148"/>
    <w:multiLevelType w:val="hybridMultilevel"/>
    <w:tmpl w:val="0E7E5238"/>
    <w:lvl w:ilvl="0" w:tplc="65B0A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2406B"/>
    <w:multiLevelType w:val="hybridMultilevel"/>
    <w:tmpl w:val="1B6EBC2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F486D"/>
    <w:multiLevelType w:val="hybridMultilevel"/>
    <w:tmpl w:val="ECF867DA"/>
    <w:lvl w:ilvl="0" w:tplc="78CCA4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6748C"/>
    <w:multiLevelType w:val="singleLevel"/>
    <w:tmpl w:val="155E35B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9F86A9E"/>
    <w:multiLevelType w:val="hybridMultilevel"/>
    <w:tmpl w:val="BAAC09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E75069"/>
    <w:multiLevelType w:val="hybridMultilevel"/>
    <w:tmpl w:val="3A74D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>
    <w:nsid w:val="264E2DC9"/>
    <w:multiLevelType w:val="hybridMultilevel"/>
    <w:tmpl w:val="9AFC3898"/>
    <w:lvl w:ilvl="0" w:tplc="7068C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55D2"/>
    <w:multiLevelType w:val="multilevel"/>
    <w:tmpl w:val="B41E82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1959F3"/>
    <w:multiLevelType w:val="hybridMultilevel"/>
    <w:tmpl w:val="C16E1C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92539C6"/>
    <w:multiLevelType w:val="hybridMultilevel"/>
    <w:tmpl w:val="A10A9F18"/>
    <w:lvl w:ilvl="0" w:tplc="22081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BD3E14"/>
    <w:multiLevelType w:val="hybridMultilevel"/>
    <w:tmpl w:val="FD844744"/>
    <w:lvl w:ilvl="0" w:tplc="7BD6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725ED6"/>
    <w:multiLevelType w:val="hybridMultilevel"/>
    <w:tmpl w:val="196C8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6D12080"/>
    <w:multiLevelType w:val="hybridMultilevel"/>
    <w:tmpl w:val="FB20A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6">
    <w:nsid w:val="38277C1C"/>
    <w:multiLevelType w:val="hybridMultilevel"/>
    <w:tmpl w:val="0804F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252B6"/>
    <w:multiLevelType w:val="hybridMultilevel"/>
    <w:tmpl w:val="F5B47AF0"/>
    <w:lvl w:ilvl="0" w:tplc="5D945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4C206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461253DD"/>
    <w:multiLevelType w:val="hybridMultilevel"/>
    <w:tmpl w:val="27A8C4B0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B1D5F85"/>
    <w:multiLevelType w:val="hybridMultilevel"/>
    <w:tmpl w:val="8B861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C620CA"/>
    <w:multiLevelType w:val="multilevel"/>
    <w:tmpl w:val="642EA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65241F4"/>
    <w:multiLevelType w:val="hybridMultilevel"/>
    <w:tmpl w:val="92623B9E"/>
    <w:lvl w:ilvl="0" w:tplc="9B80E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587DC9"/>
    <w:multiLevelType w:val="multilevel"/>
    <w:tmpl w:val="9FF61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>
    <w:nsid w:val="5BEA7365"/>
    <w:multiLevelType w:val="hybridMultilevel"/>
    <w:tmpl w:val="8AD6D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B2F08"/>
    <w:multiLevelType w:val="hybridMultilevel"/>
    <w:tmpl w:val="E21CFA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05E4F97"/>
    <w:multiLevelType w:val="hybridMultilevel"/>
    <w:tmpl w:val="2D0EEA02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">
    <w:nsid w:val="60F84A44"/>
    <w:multiLevelType w:val="hybridMultilevel"/>
    <w:tmpl w:val="D694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B037E"/>
    <w:multiLevelType w:val="multilevel"/>
    <w:tmpl w:val="E8665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>
    <w:nsid w:val="6D675A7A"/>
    <w:multiLevelType w:val="multilevel"/>
    <w:tmpl w:val="987EB3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E9A51CB"/>
    <w:multiLevelType w:val="hybridMultilevel"/>
    <w:tmpl w:val="6866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7817A1"/>
    <w:multiLevelType w:val="hybridMultilevel"/>
    <w:tmpl w:val="7902DB80"/>
    <w:lvl w:ilvl="0" w:tplc="25F6CFF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DB5A58"/>
    <w:multiLevelType w:val="singleLevel"/>
    <w:tmpl w:val="64381E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3">
    <w:nsid w:val="77E31F49"/>
    <w:multiLevelType w:val="hybridMultilevel"/>
    <w:tmpl w:val="C44E9D9A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CCD1111"/>
    <w:multiLevelType w:val="hybridMultilevel"/>
    <w:tmpl w:val="1BEE0430"/>
    <w:lvl w:ilvl="0" w:tplc="647A3C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9"/>
  </w:num>
  <w:num w:numId="3">
    <w:abstractNumId w:val="33"/>
  </w:num>
  <w:num w:numId="4">
    <w:abstractNumId w:val="34"/>
  </w:num>
  <w:num w:numId="5">
    <w:abstractNumId w:val="3"/>
  </w:num>
  <w:num w:numId="6">
    <w:abstractNumId w:val="22"/>
  </w:num>
  <w:num w:numId="7">
    <w:abstractNumId w:val="9"/>
  </w:num>
  <w:num w:numId="8">
    <w:abstractNumId w:val="13"/>
  </w:num>
  <w:num w:numId="9">
    <w:abstractNumId w:val="12"/>
  </w:num>
  <w:num w:numId="10">
    <w:abstractNumId w:val="31"/>
  </w:num>
  <w:num w:numId="11">
    <w:abstractNumId w:val="32"/>
  </w:num>
  <w:num w:numId="12">
    <w:abstractNumId w:val="10"/>
    <w:lvlOverride w:ilvl="0">
      <w:startOverride w:val="1"/>
    </w:lvlOverride>
  </w:num>
  <w:num w:numId="13">
    <w:abstractNumId w:val="6"/>
    <w:lvlOverride w:ilvl="0">
      <w:startOverride w:val="8"/>
    </w:lvlOverride>
  </w:num>
  <w:num w:numId="14">
    <w:abstractNumId w:val="18"/>
  </w:num>
  <w:num w:numId="15">
    <w:abstractNumId w:val="25"/>
  </w:num>
  <w:num w:numId="16">
    <w:abstractNumId w:val="5"/>
  </w:num>
  <w:num w:numId="17">
    <w:abstractNumId w:val="24"/>
  </w:num>
  <w:num w:numId="18">
    <w:abstractNumId w:val="2"/>
  </w:num>
  <w:num w:numId="19">
    <w:abstractNumId w:val="29"/>
  </w:num>
  <w:num w:numId="20">
    <w:abstractNumId w:val="28"/>
  </w:num>
  <w:num w:numId="21">
    <w:abstractNumId w:val="23"/>
  </w:num>
  <w:num w:numId="22">
    <w:abstractNumId w:val="21"/>
  </w:num>
  <w:num w:numId="23">
    <w:abstractNumId w:val="8"/>
  </w:num>
  <w:num w:numId="24">
    <w:abstractNumId w:val="14"/>
  </w:num>
  <w:num w:numId="25">
    <w:abstractNumId w:val="15"/>
  </w:num>
  <w:num w:numId="26">
    <w:abstractNumId w:val="1"/>
  </w:num>
  <w:num w:numId="27">
    <w:abstractNumId w:val="30"/>
  </w:num>
  <w:num w:numId="28">
    <w:abstractNumId w:val="2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6"/>
  </w:num>
  <w:num w:numId="33">
    <w:abstractNumId w:val="17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44B15"/>
    <w:rsid w:val="0001549D"/>
    <w:rsid w:val="00073E82"/>
    <w:rsid w:val="000A3E69"/>
    <w:rsid w:val="000A64D7"/>
    <w:rsid w:val="000C2931"/>
    <w:rsid w:val="000C56CB"/>
    <w:rsid w:val="000D0373"/>
    <w:rsid w:val="000E5CD9"/>
    <w:rsid w:val="00100E76"/>
    <w:rsid w:val="0013061A"/>
    <w:rsid w:val="00131077"/>
    <w:rsid w:val="00146A7B"/>
    <w:rsid w:val="001775ED"/>
    <w:rsid w:val="00180F47"/>
    <w:rsid w:val="001E41C5"/>
    <w:rsid w:val="001F1849"/>
    <w:rsid w:val="00206723"/>
    <w:rsid w:val="00206DDC"/>
    <w:rsid w:val="00217728"/>
    <w:rsid w:val="00244475"/>
    <w:rsid w:val="00250AC9"/>
    <w:rsid w:val="00250C39"/>
    <w:rsid w:val="002629E6"/>
    <w:rsid w:val="002A11EE"/>
    <w:rsid w:val="002C171A"/>
    <w:rsid w:val="002D2BE5"/>
    <w:rsid w:val="002D2C61"/>
    <w:rsid w:val="002E3D50"/>
    <w:rsid w:val="002F6F47"/>
    <w:rsid w:val="00330978"/>
    <w:rsid w:val="00340956"/>
    <w:rsid w:val="00345248"/>
    <w:rsid w:val="00361CE6"/>
    <w:rsid w:val="003E0C67"/>
    <w:rsid w:val="003F7EC2"/>
    <w:rsid w:val="00412DE1"/>
    <w:rsid w:val="004258F1"/>
    <w:rsid w:val="0046276F"/>
    <w:rsid w:val="00476D0A"/>
    <w:rsid w:val="004A1547"/>
    <w:rsid w:val="004A4F76"/>
    <w:rsid w:val="004B57E1"/>
    <w:rsid w:val="004E1F19"/>
    <w:rsid w:val="004E4CDA"/>
    <w:rsid w:val="004E712F"/>
    <w:rsid w:val="004F111C"/>
    <w:rsid w:val="00523C83"/>
    <w:rsid w:val="005328B8"/>
    <w:rsid w:val="005508D3"/>
    <w:rsid w:val="00562C84"/>
    <w:rsid w:val="00581F44"/>
    <w:rsid w:val="005C5D74"/>
    <w:rsid w:val="005E65F7"/>
    <w:rsid w:val="00601F5B"/>
    <w:rsid w:val="00620DC3"/>
    <w:rsid w:val="00680AAE"/>
    <w:rsid w:val="00683F14"/>
    <w:rsid w:val="00690308"/>
    <w:rsid w:val="00692CD2"/>
    <w:rsid w:val="006A5238"/>
    <w:rsid w:val="006C30F3"/>
    <w:rsid w:val="006C6217"/>
    <w:rsid w:val="006D4B60"/>
    <w:rsid w:val="006E02B5"/>
    <w:rsid w:val="006E50DB"/>
    <w:rsid w:val="00703BBE"/>
    <w:rsid w:val="00710C3E"/>
    <w:rsid w:val="0073316B"/>
    <w:rsid w:val="00740516"/>
    <w:rsid w:val="00740D5D"/>
    <w:rsid w:val="00741EE0"/>
    <w:rsid w:val="007427E2"/>
    <w:rsid w:val="00760506"/>
    <w:rsid w:val="007C3AF8"/>
    <w:rsid w:val="007E5233"/>
    <w:rsid w:val="007F694C"/>
    <w:rsid w:val="008267FE"/>
    <w:rsid w:val="00844B15"/>
    <w:rsid w:val="00844CE4"/>
    <w:rsid w:val="00882155"/>
    <w:rsid w:val="00891D72"/>
    <w:rsid w:val="008936CC"/>
    <w:rsid w:val="008B3DA8"/>
    <w:rsid w:val="008E3483"/>
    <w:rsid w:val="009048D2"/>
    <w:rsid w:val="00910AA2"/>
    <w:rsid w:val="00931D16"/>
    <w:rsid w:val="009529E9"/>
    <w:rsid w:val="00961726"/>
    <w:rsid w:val="009C46CD"/>
    <w:rsid w:val="009D3540"/>
    <w:rsid w:val="00A07197"/>
    <w:rsid w:val="00A078C0"/>
    <w:rsid w:val="00A276F6"/>
    <w:rsid w:val="00A3092E"/>
    <w:rsid w:val="00A33FBC"/>
    <w:rsid w:val="00A36181"/>
    <w:rsid w:val="00A57E54"/>
    <w:rsid w:val="00A6011B"/>
    <w:rsid w:val="00A63643"/>
    <w:rsid w:val="00A73B07"/>
    <w:rsid w:val="00A80FF6"/>
    <w:rsid w:val="00AC3988"/>
    <w:rsid w:val="00AD1ABA"/>
    <w:rsid w:val="00AD62B3"/>
    <w:rsid w:val="00B8240D"/>
    <w:rsid w:val="00B978AA"/>
    <w:rsid w:val="00BA48F3"/>
    <w:rsid w:val="00BA7869"/>
    <w:rsid w:val="00BC2E89"/>
    <w:rsid w:val="00BC4D25"/>
    <w:rsid w:val="00C00758"/>
    <w:rsid w:val="00C0230B"/>
    <w:rsid w:val="00C07B06"/>
    <w:rsid w:val="00C17292"/>
    <w:rsid w:val="00C33BBA"/>
    <w:rsid w:val="00C41080"/>
    <w:rsid w:val="00C740AB"/>
    <w:rsid w:val="00C75A1A"/>
    <w:rsid w:val="00C91D4C"/>
    <w:rsid w:val="00C94929"/>
    <w:rsid w:val="00CC7531"/>
    <w:rsid w:val="00CE4920"/>
    <w:rsid w:val="00D058D0"/>
    <w:rsid w:val="00D3562F"/>
    <w:rsid w:val="00D85756"/>
    <w:rsid w:val="00D93E4D"/>
    <w:rsid w:val="00DA52B6"/>
    <w:rsid w:val="00DB5A8E"/>
    <w:rsid w:val="00DB5B44"/>
    <w:rsid w:val="00DC3414"/>
    <w:rsid w:val="00DF1D5D"/>
    <w:rsid w:val="00DF4178"/>
    <w:rsid w:val="00E04141"/>
    <w:rsid w:val="00E17FEC"/>
    <w:rsid w:val="00E25B2B"/>
    <w:rsid w:val="00E436BE"/>
    <w:rsid w:val="00E71F7F"/>
    <w:rsid w:val="00E80968"/>
    <w:rsid w:val="00E91906"/>
    <w:rsid w:val="00EA0729"/>
    <w:rsid w:val="00EA250E"/>
    <w:rsid w:val="00EB1924"/>
    <w:rsid w:val="00EC0B44"/>
    <w:rsid w:val="00EC3DBA"/>
    <w:rsid w:val="00EC7CD8"/>
    <w:rsid w:val="00ED6463"/>
    <w:rsid w:val="00EE78E7"/>
    <w:rsid w:val="00F17136"/>
    <w:rsid w:val="00F2303C"/>
    <w:rsid w:val="00F24F2D"/>
    <w:rsid w:val="00F30FD4"/>
    <w:rsid w:val="00F37908"/>
    <w:rsid w:val="00F41944"/>
    <w:rsid w:val="00F43616"/>
    <w:rsid w:val="00F83B36"/>
    <w:rsid w:val="00F865C9"/>
    <w:rsid w:val="00F870FC"/>
    <w:rsid w:val="00F87904"/>
    <w:rsid w:val="00F92739"/>
    <w:rsid w:val="00FC52E5"/>
    <w:rsid w:val="00FD3B14"/>
    <w:rsid w:val="00FD5DDB"/>
    <w:rsid w:val="00FF5DCD"/>
    <w:rsid w:val="00FF5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1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4B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844B15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</w:rPr>
  </w:style>
  <w:style w:type="paragraph" w:styleId="3">
    <w:name w:val="heading 3"/>
    <w:basedOn w:val="a"/>
    <w:next w:val="a"/>
    <w:link w:val="30"/>
    <w:qFormat/>
    <w:rsid w:val="00844B15"/>
    <w:pPr>
      <w:keepNext/>
      <w:spacing w:after="0" w:line="240" w:lineRule="auto"/>
      <w:outlineLvl w:val="2"/>
    </w:pPr>
    <w:rPr>
      <w:rFonts w:ascii="Arial" w:eastAsia="Times New Roman" w:hAnsi="Arial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4B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44B15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44B15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844B15"/>
    <w:pPr>
      <w:ind w:left="720"/>
      <w:contextualSpacing/>
    </w:pPr>
  </w:style>
  <w:style w:type="paragraph" w:styleId="21">
    <w:name w:val="Body Text 2"/>
    <w:basedOn w:val="a"/>
    <w:link w:val="22"/>
    <w:rsid w:val="00844B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844B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844B1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844B1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844B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844B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844B15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2"/>
    <w:rsid w:val="00844B15"/>
    <w:pPr>
      <w:numPr>
        <w:numId w:val="14"/>
      </w:numPr>
    </w:pPr>
  </w:style>
  <w:style w:type="paragraph" w:styleId="a9">
    <w:name w:val="footer"/>
    <w:basedOn w:val="a"/>
    <w:link w:val="aa"/>
    <w:uiPriority w:val="99"/>
    <w:unhideWhenUsed/>
    <w:rsid w:val="00844B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4B15"/>
    <w:rPr>
      <w:rFonts w:eastAsiaTheme="minorEastAsia"/>
      <w:lang w:eastAsia="ru-RU"/>
    </w:rPr>
  </w:style>
  <w:style w:type="character" w:customStyle="1" w:styleId="11">
    <w:name w:val="Основной текст1"/>
    <w:basedOn w:val="a0"/>
    <w:rsid w:val="00844B1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pt">
    <w:name w:val="Основной текст + 8 pt"/>
    <w:basedOn w:val="a0"/>
    <w:rsid w:val="00844B1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23"/>
    <w:rsid w:val="00844B15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b"/>
    <w:rsid w:val="00844B15"/>
    <w:pPr>
      <w:widowControl w:val="0"/>
      <w:shd w:val="clear" w:color="auto" w:fill="FFFFFF"/>
      <w:spacing w:before="540" w:after="0" w:line="269" w:lineRule="exact"/>
    </w:pPr>
    <w:rPr>
      <w:rFonts w:ascii="Lucida Sans Unicode" w:eastAsia="Lucida Sans Unicode" w:hAnsi="Lucida Sans Unicode" w:cs="Lucida Sans Unicode"/>
      <w:sz w:val="18"/>
      <w:szCs w:val="18"/>
      <w:lang w:eastAsia="en-US"/>
    </w:rPr>
  </w:style>
  <w:style w:type="character" w:customStyle="1" w:styleId="7pt">
    <w:name w:val="Основной текст + 7 pt"/>
    <w:basedOn w:val="ab"/>
    <w:rsid w:val="00844B15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styleId="ac">
    <w:name w:val="No Spacing"/>
    <w:aliases w:val="основа"/>
    <w:link w:val="ad"/>
    <w:uiPriority w:val="1"/>
    <w:qFormat/>
    <w:rsid w:val="00844B15"/>
    <w:pPr>
      <w:spacing w:after="0" w:line="240" w:lineRule="auto"/>
    </w:pPr>
    <w:rPr>
      <w:rFonts w:eastAsiaTheme="minorEastAsia"/>
      <w:lang w:eastAsia="ru-RU"/>
    </w:rPr>
  </w:style>
  <w:style w:type="paragraph" w:styleId="ae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unhideWhenUsed/>
    <w:rsid w:val="00844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844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44B15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Bodytext">
    <w:name w:val="Body text_"/>
    <w:basedOn w:val="a0"/>
    <w:rsid w:val="00844B1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11ptNotBold">
    <w:name w:val="Body text + 11 pt;Not Bold"/>
    <w:basedOn w:val="Bodytext"/>
    <w:rsid w:val="00844B15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Bodytext11pt">
    <w:name w:val="Body text + 11 pt"/>
    <w:basedOn w:val="Bodytext"/>
    <w:rsid w:val="00844B15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4">
    <w:name w:val="Основной текст4"/>
    <w:basedOn w:val="a"/>
    <w:rsid w:val="00844B15"/>
    <w:pPr>
      <w:widowControl w:val="0"/>
      <w:shd w:val="clear" w:color="auto" w:fill="FFFFFF"/>
      <w:spacing w:after="600" w:line="0" w:lineRule="atLeast"/>
      <w:ind w:hanging="48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af1">
    <w:name w:val="Колонтитул_"/>
    <w:basedOn w:val="a0"/>
    <w:rsid w:val="00844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2pt0pt">
    <w:name w:val="Колонтитул + 12 pt;Не полужирный;Интервал 0 pt"/>
    <w:basedOn w:val="af1"/>
    <w:rsid w:val="00844B15"/>
    <w:rPr>
      <w:color w:val="000000"/>
      <w:spacing w:val="-10"/>
      <w:w w:val="100"/>
      <w:position w:val="0"/>
      <w:sz w:val="24"/>
      <w:szCs w:val="24"/>
      <w:lang w:val="ru-RU" w:eastAsia="ru-RU" w:bidi="ru-RU"/>
    </w:rPr>
  </w:style>
  <w:style w:type="character" w:customStyle="1" w:styleId="af2">
    <w:name w:val="Колонтитул"/>
    <w:basedOn w:val="af1"/>
    <w:rsid w:val="00844B15"/>
    <w:rPr>
      <w:color w:val="000000"/>
      <w:spacing w:val="0"/>
      <w:w w:val="100"/>
      <w:position w:val="0"/>
      <w:lang w:val="ru-RU" w:eastAsia="ru-RU" w:bidi="ru-RU"/>
    </w:rPr>
  </w:style>
  <w:style w:type="character" w:styleId="af3">
    <w:name w:val="Emphasis"/>
    <w:basedOn w:val="a0"/>
    <w:uiPriority w:val="20"/>
    <w:qFormat/>
    <w:rsid w:val="00844B15"/>
    <w:rPr>
      <w:i/>
      <w:iCs/>
    </w:rPr>
  </w:style>
  <w:style w:type="character" w:styleId="af4">
    <w:name w:val="Hyperlink"/>
    <w:basedOn w:val="a0"/>
    <w:uiPriority w:val="99"/>
    <w:unhideWhenUsed/>
    <w:rsid w:val="00844B15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844B15"/>
    <w:rPr>
      <w:b/>
      <w:bCs/>
    </w:rPr>
  </w:style>
  <w:style w:type="character" w:customStyle="1" w:styleId="af6">
    <w:name w:val="Подпись к таблице_"/>
    <w:basedOn w:val="a0"/>
    <w:rsid w:val="00844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f7">
    <w:name w:val="Подпись к таблице"/>
    <w:basedOn w:val="af6"/>
    <w:rsid w:val="00844B15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31">
    <w:name w:val="Основной текст3"/>
    <w:basedOn w:val="a"/>
    <w:rsid w:val="00844B15"/>
    <w:pPr>
      <w:widowControl w:val="0"/>
      <w:shd w:val="clear" w:color="auto" w:fill="FFFFFF"/>
      <w:spacing w:before="240" w:after="0" w:line="0" w:lineRule="atLeast"/>
      <w:ind w:hanging="360"/>
    </w:pPr>
    <w:rPr>
      <w:rFonts w:ascii="Times New Roman" w:eastAsia="Times New Roman" w:hAnsi="Times New Roman" w:cs="Times New Roman"/>
      <w:color w:val="000000"/>
      <w:sz w:val="21"/>
      <w:szCs w:val="21"/>
      <w:lang w:bidi="ru-RU"/>
    </w:rPr>
  </w:style>
  <w:style w:type="character" w:styleId="af8">
    <w:name w:val="Subtle Emphasis"/>
    <w:basedOn w:val="a0"/>
    <w:uiPriority w:val="19"/>
    <w:qFormat/>
    <w:rsid w:val="00844B15"/>
    <w:rPr>
      <w:i/>
      <w:iCs/>
      <w:color w:val="404040" w:themeColor="text1" w:themeTint="BF"/>
    </w:rPr>
  </w:style>
  <w:style w:type="character" w:customStyle="1" w:styleId="ad">
    <w:name w:val="Без интервала Знак"/>
    <w:aliases w:val="основа Знак"/>
    <w:link w:val="ac"/>
    <w:uiPriority w:val="1"/>
    <w:rsid w:val="008E3483"/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8936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0AA55-9898-46FE-83B2-906425BA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3</cp:revision>
  <cp:lastPrinted>2024-09-13T07:13:00Z</cp:lastPrinted>
  <dcterms:created xsi:type="dcterms:W3CDTF">2024-10-01T09:43:00Z</dcterms:created>
  <dcterms:modified xsi:type="dcterms:W3CDTF">2024-10-14T10:39:00Z</dcterms:modified>
</cp:coreProperties>
</file>