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A1B" w:rsidRDefault="00E87A1B" w:rsidP="00E87A1B">
      <w:pPr>
        <w:spacing w:before="75"/>
        <w:ind w:right="107"/>
        <w:jc w:val="right"/>
        <w:rPr>
          <w:sz w:val="24"/>
        </w:rPr>
      </w:pPr>
      <w:r>
        <w:rPr>
          <w:sz w:val="24"/>
        </w:rPr>
        <w:t>УТВЕРЖДАЮ</w:t>
      </w:r>
    </w:p>
    <w:p w:rsidR="00E87A1B" w:rsidRDefault="00E87A1B" w:rsidP="00E87A1B">
      <w:pPr>
        <w:pStyle w:val="a5"/>
        <w:jc w:val="right"/>
        <w:rPr>
          <w:spacing w:val="-57"/>
          <w:sz w:val="24"/>
          <w:szCs w:val="24"/>
        </w:rPr>
      </w:pPr>
      <w:r>
        <w:rPr>
          <w:sz w:val="24"/>
          <w:szCs w:val="24"/>
        </w:rPr>
        <w:t xml:space="preserve"> МКУ «Управление образования»</w:t>
      </w:r>
    </w:p>
    <w:p w:rsidR="00E87A1B" w:rsidRDefault="00E87A1B" w:rsidP="00E87A1B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МР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«Кизилюртовский </w:t>
      </w:r>
      <w:r>
        <w:rPr>
          <w:spacing w:val="-9"/>
          <w:sz w:val="24"/>
          <w:szCs w:val="24"/>
        </w:rPr>
        <w:t>район</w:t>
      </w:r>
      <w:r>
        <w:rPr>
          <w:sz w:val="24"/>
          <w:szCs w:val="24"/>
        </w:rPr>
        <w:t>»</w:t>
      </w:r>
      <w:r>
        <w:rPr>
          <w:sz w:val="24"/>
          <w:szCs w:val="24"/>
        </w:rPr>
        <w:tab/>
      </w:r>
    </w:p>
    <w:p w:rsidR="00E87A1B" w:rsidRDefault="00E87A1B" w:rsidP="00E87A1B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Х.Г. Гаджиев</w:t>
      </w:r>
    </w:p>
    <w:p w:rsidR="00E87A1B" w:rsidRDefault="00E87A1B" w:rsidP="00E87A1B">
      <w:pPr>
        <w:spacing w:before="4"/>
        <w:rPr>
          <w:sz w:val="16"/>
        </w:rPr>
      </w:pPr>
    </w:p>
    <w:p w:rsidR="00E87A1B" w:rsidRDefault="00E87A1B" w:rsidP="00E87A1B">
      <w:pPr>
        <w:pStyle w:val="a3"/>
        <w:spacing w:before="89"/>
        <w:ind w:left="472" w:right="361"/>
        <w:jc w:val="center"/>
      </w:pPr>
      <w:r>
        <w:t>«Дорожная</w:t>
      </w:r>
      <w:r>
        <w:rPr>
          <w:spacing w:val="-5"/>
        </w:rPr>
        <w:t xml:space="preserve"> </w:t>
      </w:r>
      <w:r>
        <w:t>карта»</w:t>
      </w:r>
    </w:p>
    <w:p w:rsidR="00E87A1B" w:rsidRDefault="00E87A1B" w:rsidP="00E87A1B">
      <w:pPr>
        <w:pStyle w:val="a3"/>
        <w:spacing w:before="51" w:line="276" w:lineRule="auto"/>
        <w:ind w:left="473" w:right="361"/>
        <w:jc w:val="center"/>
      </w:pPr>
      <w:r>
        <w:t>по обеспечению объективности оценки образовательных результатов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МР</w:t>
      </w:r>
      <w:r>
        <w:rPr>
          <w:spacing w:val="-1"/>
        </w:rPr>
        <w:t xml:space="preserve"> </w:t>
      </w:r>
      <w:r>
        <w:t>«Кизилюртовский</w:t>
      </w:r>
      <w:r>
        <w:rPr>
          <w:spacing w:val="-2"/>
        </w:rPr>
        <w:t xml:space="preserve"> </w:t>
      </w:r>
      <w:r>
        <w:t>район» на 2023</w:t>
      </w:r>
      <w:r>
        <w:rPr>
          <w:spacing w:val="-3"/>
        </w:rPr>
        <w:t xml:space="preserve"> </w:t>
      </w:r>
      <w:r>
        <w:t>год</w:t>
      </w:r>
    </w:p>
    <w:p w:rsidR="00E87A1B" w:rsidRDefault="00E87A1B" w:rsidP="00E87A1B">
      <w:pPr>
        <w:rPr>
          <w:b/>
          <w:sz w:val="20"/>
        </w:rPr>
      </w:pPr>
    </w:p>
    <w:p w:rsidR="00E87A1B" w:rsidRDefault="00E87A1B" w:rsidP="00E87A1B">
      <w:pPr>
        <w:spacing w:before="1" w:after="1"/>
        <w:rPr>
          <w:b/>
          <w:sz w:val="12"/>
        </w:rPr>
      </w:pPr>
    </w:p>
    <w:tbl>
      <w:tblPr>
        <w:tblStyle w:val="TableNormal"/>
        <w:tblW w:w="10348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954"/>
        <w:gridCol w:w="26"/>
        <w:gridCol w:w="1523"/>
        <w:gridCol w:w="10"/>
        <w:gridCol w:w="2126"/>
      </w:tblGrid>
      <w:tr w:rsidR="00E87A1B" w:rsidTr="00E87A1B">
        <w:trPr>
          <w:trHeight w:val="6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2" w:lineRule="exact"/>
              <w:ind w:left="108" w:right="1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0" w:lineRule="exact"/>
              <w:ind w:left="13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0" w:lineRule="exact"/>
              <w:ind w:left="53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0" w:lineRule="exact"/>
              <w:ind w:left="1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E87A1B" w:rsidTr="00E87A1B">
        <w:trPr>
          <w:trHeight w:val="6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1" w:lineRule="exact"/>
              <w:ind w:left="108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20" w:lineRule="exact"/>
              <w:ind w:left="182" w:firstLine="868"/>
              <w:rPr>
                <w:b/>
                <w:sz w:val="28"/>
                <w:lang w:val="ru-RU"/>
              </w:rPr>
            </w:pPr>
            <w:r w:rsidRPr="00E87A1B">
              <w:rPr>
                <w:b/>
                <w:sz w:val="28"/>
                <w:lang w:val="ru-RU"/>
              </w:rPr>
              <w:t>Мероприятия, предусматривающие анализ причин</w:t>
            </w:r>
            <w:r w:rsidRPr="00E87A1B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необъективности</w:t>
            </w:r>
            <w:r w:rsidRPr="00E87A1B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результатов</w:t>
            </w:r>
            <w:r w:rsidRPr="00E87A1B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оценочных</w:t>
            </w:r>
            <w:r w:rsidRPr="00E87A1B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процедур</w:t>
            </w:r>
            <w:r w:rsidRPr="00E87A1B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в</w:t>
            </w:r>
            <w:r w:rsidRPr="00E87A1B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каждой</w:t>
            </w:r>
            <w:r w:rsidRPr="00E87A1B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ОО</w:t>
            </w:r>
          </w:p>
        </w:tc>
      </w:tr>
      <w:tr w:rsidR="00E87A1B" w:rsidTr="00E87A1B">
        <w:trPr>
          <w:trHeight w:val="5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0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2294"/>
                <w:tab w:val="left" w:pos="2687"/>
                <w:tab w:val="left" w:pos="3316"/>
              </w:tabs>
              <w:spacing w:line="322" w:lineRule="exact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 xml:space="preserve">Организация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 xml:space="preserve">деятельности общеобразовательных </w:t>
            </w:r>
            <w:r w:rsidRPr="00E87A1B">
              <w:rPr>
                <w:sz w:val="24"/>
                <w:szCs w:val="24"/>
                <w:lang w:val="ru-RU"/>
              </w:rPr>
              <w:t xml:space="preserve">учреждений по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 xml:space="preserve">вопросу 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 xml:space="preserve"> подготовки и</w:t>
            </w:r>
            <w:r w:rsidRPr="00E87A1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проведения ВПР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9346A9" w:rsidP="009346A9">
            <w:pPr>
              <w:pStyle w:val="TableParagraph"/>
              <w:tabs>
                <w:tab w:val="left" w:pos="1221"/>
              </w:tabs>
              <w:ind w:left="0" w:right="97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 xml:space="preserve">Январь 2023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2" w:lineRule="exact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координатор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ВПР</w:t>
            </w:r>
          </w:p>
        </w:tc>
      </w:tr>
      <w:tr w:rsidR="00E87A1B" w:rsidTr="009346A9">
        <w:trPr>
          <w:trHeight w:val="7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1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3403"/>
              </w:tabs>
              <w:spacing w:line="322" w:lineRule="exact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Проведение семинаров по анализу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 xml:space="preserve">возможных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>причин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необъективности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результатов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оценочных</w:t>
            </w:r>
            <w:r w:rsidRPr="00E87A1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процедур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9346A9" w:rsidP="009346A9">
            <w:pPr>
              <w:pStyle w:val="TableParagraph"/>
              <w:ind w:left="0" w:right="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Февраль-  март 2023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2" w:lineRule="exact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координатор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ВПР</w:t>
            </w:r>
          </w:p>
        </w:tc>
      </w:tr>
      <w:tr w:rsidR="00E87A1B" w:rsidTr="00E87A1B">
        <w:trPr>
          <w:trHeight w:val="6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0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22" w:lineRule="exact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Выездной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районный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смотр-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конкурс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уроков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отдельным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предметам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(посещение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уроков,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обсуждение)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>
            <w:pPr>
              <w:pStyle w:val="TableParagraph"/>
              <w:tabs>
                <w:tab w:val="left" w:pos="847"/>
              </w:tabs>
              <w:ind w:right="94"/>
              <w:rPr>
                <w:spacing w:val="-67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87A1B" w:rsidRDefault="00E87A1B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2" w:lineRule="exact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координатор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ВПР</w:t>
            </w:r>
          </w:p>
        </w:tc>
      </w:tr>
      <w:tr w:rsidR="00E87A1B" w:rsidTr="00E87A1B">
        <w:trPr>
          <w:trHeight w:val="9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21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2092"/>
                <w:tab w:val="left" w:pos="2234"/>
                <w:tab w:val="left" w:pos="3153"/>
              </w:tabs>
              <w:spacing w:line="322" w:lineRule="exact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Оказание</w:t>
            </w:r>
            <w:r w:rsidRPr="00E87A1B">
              <w:rPr>
                <w:sz w:val="24"/>
                <w:szCs w:val="24"/>
                <w:lang w:val="ru-RU"/>
              </w:rPr>
              <w:tab/>
            </w:r>
            <w:r w:rsidRPr="00E87A1B">
              <w:rPr>
                <w:sz w:val="24"/>
                <w:szCs w:val="24"/>
                <w:lang w:val="ru-RU"/>
              </w:rPr>
              <w:tab/>
            </w:r>
            <w:r w:rsidRPr="00E87A1B">
              <w:rPr>
                <w:spacing w:val="-1"/>
                <w:sz w:val="24"/>
                <w:szCs w:val="24"/>
                <w:lang w:val="ru-RU"/>
              </w:rPr>
              <w:t>консультативной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методической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помощи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молодым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педагогам по вопросам проведения и оценивания ВПР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22" w:lineRule="exact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 ВПР, руководители ОО</w:t>
            </w:r>
          </w:p>
        </w:tc>
      </w:tr>
      <w:tr w:rsidR="00E87A1B" w:rsidTr="00E87A1B">
        <w:trPr>
          <w:trHeight w:val="9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E87A1B">
            <w:pPr>
              <w:pStyle w:val="TableParagraph"/>
              <w:spacing w:line="316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Круглый стол в рамках совещаний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руководителей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образовательных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учреждений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«Проблемные</w:t>
            </w:r>
            <w:r w:rsidRPr="00E87A1B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зоны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результатам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оценочных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процедур</w:t>
            </w:r>
            <w:r w:rsidRPr="00E87A1B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как</w:t>
            </w:r>
            <w:r w:rsidRPr="00E87A1B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избежать необъективности</w:t>
            </w:r>
            <w:r w:rsidRPr="00E87A1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результатов»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9346A9">
            <w:pPr>
              <w:pStyle w:val="TableParagraph"/>
              <w:ind w:left="0" w:right="2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2023</w:t>
            </w:r>
            <w:r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E87A1B" w:rsidTr="009346A9">
        <w:trPr>
          <w:trHeight w:val="6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E87A1B">
            <w:pPr>
              <w:pStyle w:val="TableParagraph"/>
              <w:spacing w:line="316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Методические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дни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школах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района</w:t>
            </w:r>
            <w:r w:rsidRPr="00E87A1B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(посещение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уроков,</w:t>
            </w:r>
            <w:r w:rsidRPr="00E87A1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обмен</w:t>
            </w:r>
            <w:r w:rsidRPr="00E87A1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опытом</w:t>
            </w:r>
            <w:r w:rsidRPr="00E87A1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работы)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9346A9" w:rsidP="009346A9">
            <w:pPr>
              <w:pStyle w:val="TableParagraph"/>
              <w:ind w:left="0" w:right="88"/>
              <w:rPr>
                <w:spacing w:val="-68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2023 </w:t>
            </w:r>
            <w:r>
              <w:rPr>
                <w:spacing w:val="-68"/>
                <w:sz w:val="24"/>
                <w:szCs w:val="24"/>
              </w:rPr>
              <w:t xml:space="preserve">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E87A1B">
            <w:pPr>
              <w:pStyle w:val="TableParagraph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координатор ВПР</w:t>
            </w:r>
          </w:p>
        </w:tc>
      </w:tr>
      <w:tr w:rsidR="00E87A1B" w:rsidTr="00E87A1B">
        <w:trPr>
          <w:trHeight w:val="9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E87A1B">
            <w:pPr>
              <w:pStyle w:val="TableParagraph"/>
              <w:spacing w:line="316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tabs>
                <w:tab w:val="left" w:pos="2704"/>
                <w:tab w:val="left" w:pos="4000"/>
              </w:tabs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 xml:space="preserve">Круглый стол в рамках совещания    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руководителей</w:t>
            </w:r>
          </w:p>
          <w:p w:rsidR="00E87A1B" w:rsidRPr="00E87A1B" w:rsidRDefault="00E87A1B" w:rsidP="00E87A1B">
            <w:pPr>
              <w:pStyle w:val="TableParagraph"/>
              <w:tabs>
                <w:tab w:val="left" w:pos="2704"/>
                <w:tab w:val="left" w:pos="4000"/>
              </w:tabs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 xml:space="preserve">ОУ: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>об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организации методической работы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 школе по повышению качества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урока,</w:t>
            </w:r>
            <w:r w:rsidRPr="00E87A1B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уровня</w:t>
            </w:r>
            <w:r w:rsidRPr="00E87A1B">
              <w:rPr>
                <w:spacing w:val="25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профессиональной компетентности</w:t>
            </w:r>
            <w:r w:rsidRPr="00E87A1B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педагога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9346A9" w:rsidP="00E87A1B">
            <w:pPr>
              <w:pStyle w:val="TableParagraph"/>
              <w:tabs>
                <w:tab w:val="left" w:pos="1221"/>
              </w:tabs>
              <w:ind w:righ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2023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E87A1B" w:rsidTr="009346A9">
        <w:trPr>
          <w:trHeight w:val="5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E87A1B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tabs>
                <w:tab w:val="left" w:pos="2282"/>
                <w:tab w:val="left" w:pos="3316"/>
              </w:tabs>
              <w:ind w:right="94"/>
              <w:jc w:val="both"/>
              <w:rPr>
                <w:spacing w:val="-68"/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Участие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региональных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семинар-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совещаниях</w:t>
            </w:r>
            <w:r w:rsidRPr="00E87A1B">
              <w:rPr>
                <w:sz w:val="24"/>
                <w:szCs w:val="24"/>
                <w:lang w:val="ru-RU"/>
              </w:rPr>
              <w:tab/>
              <w:t xml:space="preserve">по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 xml:space="preserve">вопросу подготовки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проведения ВПР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9346A9" w:rsidP="00E87A1B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 2023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 ВПР</w:t>
            </w:r>
          </w:p>
        </w:tc>
      </w:tr>
      <w:tr w:rsidR="00E87A1B" w:rsidTr="009346A9">
        <w:trPr>
          <w:trHeight w:val="7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Default="00E87A1B" w:rsidP="00E87A1B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1B" w:rsidRPr="00E87A1B" w:rsidRDefault="00E87A1B" w:rsidP="00E87A1B">
            <w:pPr>
              <w:pStyle w:val="TableParagraph"/>
              <w:spacing w:line="317" w:lineRule="exact"/>
              <w:ind w:left="354" w:right="348"/>
              <w:jc w:val="center"/>
              <w:rPr>
                <w:b/>
                <w:sz w:val="28"/>
                <w:lang w:val="ru-RU"/>
              </w:rPr>
            </w:pPr>
            <w:r w:rsidRPr="00E87A1B">
              <w:rPr>
                <w:b/>
                <w:sz w:val="28"/>
                <w:lang w:val="ru-RU"/>
              </w:rPr>
              <w:t>Проведение</w:t>
            </w:r>
            <w:r w:rsidRPr="00E87A1B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информационно-разъяснительной</w:t>
            </w:r>
            <w:r w:rsidRPr="00E87A1B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работы,</w:t>
            </w:r>
          </w:p>
          <w:p w:rsidR="00E87A1B" w:rsidRPr="00E87A1B" w:rsidRDefault="00E87A1B" w:rsidP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b/>
                <w:sz w:val="28"/>
                <w:lang w:val="ru-RU"/>
              </w:rPr>
              <w:t>формирование</w:t>
            </w:r>
            <w:r w:rsidRPr="00E87A1B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позитивного</w:t>
            </w:r>
            <w:r w:rsidRPr="00E87A1B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отношения</w:t>
            </w:r>
            <w:r w:rsidRPr="00E87A1B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к</w:t>
            </w:r>
            <w:r w:rsidRPr="00E87A1B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объективной</w:t>
            </w:r>
            <w:r w:rsidRPr="00E87A1B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оценке</w:t>
            </w:r>
          </w:p>
        </w:tc>
      </w:tr>
      <w:tr w:rsidR="009346A9" w:rsidTr="009346A9">
        <w:trPr>
          <w:trHeight w:val="9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6A9" w:rsidRDefault="009346A9" w:rsidP="009346A9">
            <w:pPr>
              <w:pStyle w:val="TableParagraph"/>
              <w:spacing w:line="318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5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46A9" w:rsidRPr="00E87A1B" w:rsidRDefault="009346A9" w:rsidP="009346A9">
            <w:pPr>
              <w:pStyle w:val="TableParagraph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Размещение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на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официальных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сайтах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ОО,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сайте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управления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образования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</w:t>
            </w:r>
            <w:r w:rsidRPr="00E87A1B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информации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организации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проведении</w:t>
            </w:r>
            <w:r w:rsidRPr="00E87A1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оценочных</w:t>
            </w:r>
            <w:r w:rsidRPr="00E87A1B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процедур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46A9" w:rsidRDefault="009346A9" w:rsidP="009346A9">
            <w:pPr>
              <w:pStyle w:val="TableParagraph"/>
              <w:tabs>
                <w:tab w:val="left" w:pos="847"/>
              </w:tabs>
              <w:spacing w:line="235" w:lineRule="auto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346A9" w:rsidRDefault="009346A9" w:rsidP="009346A9">
            <w:pPr>
              <w:pStyle w:val="TableParagraph"/>
              <w:ind w:right="94"/>
              <w:rPr>
                <w:spacing w:val="1"/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</w:p>
          <w:p w:rsidR="009346A9" w:rsidRPr="00E87A1B" w:rsidRDefault="009346A9" w:rsidP="009346A9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9346A9" w:rsidTr="009346A9">
        <w:trPr>
          <w:trHeight w:val="9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6A9" w:rsidRDefault="009346A9" w:rsidP="009346A9">
            <w:pPr>
              <w:pStyle w:val="TableParagraph"/>
              <w:spacing w:line="318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5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46A9" w:rsidRPr="009346A9" w:rsidRDefault="009346A9" w:rsidP="009346A9">
            <w:pPr>
              <w:pStyle w:val="TableParagraph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Проведение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совещаний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руководителями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заместителями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вопросам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организации оценочных процедур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 школе, работе с общественными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наблюдателями,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организации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работы</w:t>
            </w:r>
            <w:r w:rsidRPr="00E87A1B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</w:t>
            </w:r>
            <w:r w:rsidRPr="00E87A1B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учителями,</w:t>
            </w:r>
            <w:r w:rsidRPr="00E87A1B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учащимися</w:t>
            </w:r>
            <w:r w:rsidRPr="00E87A1B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346A9">
              <w:rPr>
                <w:sz w:val="24"/>
                <w:szCs w:val="24"/>
                <w:lang w:val="ru-RU"/>
              </w:rPr>
              <w:t>родителями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46A9" w:rsidRDefault="009346A9" w:rsidP="009346A9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346A9" w:rsidRPr="00E87A1B" w:rsidRDefault="009346A9" w:rsidP="009346A9">
            <w:pPr>
              <w:pStyle w:val="TableParagraph"/>
              <w:ind w:right="96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проведения 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ОО</w:t>
            </w:r>
          </w:p>
        </w:tc>
      </w:tr>
      <w:tr w:rsidR="009346A9" w:rsidTr="009346A9">
        <w:trPr>
          <w:trHeight w:val="9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6A9" w:rsidRDefault="009346A9" w:rsidP="009346A9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</w:t>
            </w:r>
          </w:p>
        </w:tc>
        <w:tc>
          <w:tcPr>
            <w:tcW w:w="5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46A9" w:rsidRPr="00E87A1B" w:rsidRDefault="009346A9" w:rsidP="009346A9">
            <w:pPr>
              <w:pStyle w:val="TableParagraph"/>
              <w:ind w:right="93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Организация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горячей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линии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период подготовки, организации и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проведения</w:t>
            </w:r>
            <w:r w:rsidRPr="00E87A1B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</w:t>
            </w:r>
            <w:r w:rsidRPr="00E87A1B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вопросам</w:t>
            </w:r>
          </w:p>
          <w:p w:rsidR="009346A9" w:rsidRDefault="009346A9" w:rsidP="009346A9">
            <w:pPr>
              <w:pStyle w:val="TableParagraph"/>
              <w:spacing w:line="322" w:lineRule="exact"/>
              <w:ind w:right="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объективности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46A9" w:rsidRDefault="009346A9" w:rsidP="009346A9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346A9" w:rsidRDefault="009346A9" w:rsidP="009346A9">
            <w:pPr>
              <w:pStyle w:val="TableParagraph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координатор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ВПР</w:t>
            </w:r>
          </w:p>
        </w:tc>
      </w:tr>
    </w:tbl>
    <w:p w:rsidR="00E87A1B" w:rsidRDefault="00E87A1B" w:rsidP="00E87A1B">
      <w:pPr>
        <w:widowControl/>
        <w:autoSpaceDE/>
        <w:autoSpaceDN/>
        <w:rPr>
          <w:sz w:val="28"/>
        </w:rPr>
        <w:sectPr w:rsidR="00E87A1B" w:rsidSect="009346A9">
          <w:pgSz w:w="11910" w:h="16840"/>
          <w:pgMar w:top="993" w:right="740" w:bottom="280" w:left="1480" w:header="720" w:footer="720" w:gutter="0"/>
          <w:cols w:space="720"/>
        </w:sectPr>
      </w:pPr>
    </w:p>
    <w:tbl>
      <w:tblPr>
        <w:tblStyle w:val="TableNormal"/>
        <w:tblW w:w="1049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6095"/>
        <w:gridCol w:w="1559"/>
        <w:gridCol w:w="2126"/>
      </w:tblGrid>
      <w:tr w:rsidR="00E87A1B" w:rsidTr="009346A9">
        <w:trPr>
          <w:trHeight w:val="6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8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22" w:lineRule="exact"/>
              <w:ind w:left="1154" w:right="516" w:hanging="610"/>
              <w:rPr>
                <w:b/>
                <w:sz w:val="28"/>
                <w:lang w:val="ru-RU"/>
              </w:rPr>
            </w:pPr>
            <w:r w:rsidRPr="00E87A1B">
              <w:rPr>
                <w:b/>
                <w:sz w:val="28"/>
                <w:lang w:val="ru-RU"/>
              </w:rPr>
              <w:t>Контроль за организацией и проведением процедур оценки</w:t>
            </w:r>
            <w:r w:rsidRPr="00E87A1B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качества</w:t>
            </w:r>
            <w:r w:rsidRPr="00E87A1B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образования</w:t>
            </w:r>
            <w:r w:rsidRPr="00E87A1B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на</w:t>
            </w:r>
            <w:r w:rsidRPr="00E87A1B">
              <w:rPr>
                <w:b/>
                <w:spacing w:val="68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муниципальном</w:t>
            </w:r>
            <w:r w:rsidRPr="00E87A1B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уровне</w:t>
            </w:r>
          </w:p>
        </w:tc>
      </w:tr>
      <w:tr w:rsidR="00E87A1B" w:rsidTr="009346A9">
        <w:trPr>
          <w:trHeight w:val="8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2356"/>
                <w:tab w:val="left" w:pos="2414"/>
                <w:tab w:val="left" w:pos="2903"/>
                <w:tab w:val="left" w:pos="3254"/>
              </w:tabs>
              <w:ind w:right="93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 xml:space="preserve">Участие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>представителей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родительской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общественности, специалистов управления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                </w:t>
            </w:r>
            <w:r w:rsidRPr="00E87A1B">
              <w:rPr>
                <w:sz w:val="24"/>
                <w:szCs w:val="24"/>
                <w:lang w:val="ru-RU"/>
              </w:rPr>
              <w:t xml:space="preserve"> образования</w:t>
            </w:r>
            <w:r w:rsidRPr="00E87A1B">
              <w:rPr>
                <w:sz w:val="24"/>
                <w:szCs w:val="24"/>
                <w:lang w:val="ru-RU"/>
              </w:rPr>
              <w:tab/>
              <w:t xml:space="preserve">в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>качестве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независимых</w:t>
            </w:r>
            <w:r w:rsidRPr="00E87A1B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наблюдателей</w:t>
            </w:r>
            <w:r w:rsidRPr="00E87A1B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</w:t>
            </w:r>
            <w:r w:rsidRPr="00E87A1B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ходе проведения</w:t>
            </w:r>
            <w:r w:rsidRPr="00E87A1B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6A9" w:rsidRPr="009346A9" w:rsidRDefault="009346A9" w:rsidP="009346A9">
            <w:pPr>
              <w:pStyle w:val="TableParagraph"/>
              <w:ind w:left="0" w:right="57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Март-май 2023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E87A1B" w:rsidTr="009346A9">
        <w:trPr>
          <w:trHeight w:val="55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6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Контроль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за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организацией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процедуры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независимой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оценки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качества</w:t>
            </w:r>
            <w:r w:rsidRPr="00E87A1B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 w:rsidR="00E87A1B" w:rsidRDefault="00E87A1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координатор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ВПР</w:t>
            </w:r>
          </w:p>
        </w:tc>
      </w:tr>
      <w:tr w:rsidR="00E87A1B" w:rsidTr="009346A9">
        <w:trPr>
          <w:trHeight w:val="8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9346A9" w:rsidRDefault="00E87A1B" w:rsidP="009346A9">
            <w:pPr>
              <w:pStyle w:val="TableParagraph"/>
              <w:tabs>
                <w:tab w:val="left" w:pos="3028"/>
              </w:tabs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Персональный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контроль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за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деятельностью педагогов,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обучающиеся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которых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показали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необъективный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уровень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качества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            </w:t>
            </w:r>
            <w:r w:rsidRPr="00E87A1B">
              <w:rPr>
                <w:sz w:val="24"/>
                <w:szCs w:val="24"/>
                <w:lang w:val="ru-RU"/>
              </w:rPr>
              <w:t xml:space="preserve"> выполнения </w:t>
            </w:r>
            <w:r w:rsidRPr="00E87A1B">
              <w:rPr>
                <w:spacing w:val="49"/>
                <w:sz w:val="24"/>
                <w:szCs w:val="24"/>
                <w:lang w:val="ru-RU"/>
              </w:rPr>
              <w:t>диагностических</w:t>
            </w:r>
            <w:r w:rsidR="009346A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9346A9">
              <w:rPr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E87A1B" w:rsidTr="009346A9">
        <w:trPr>
          <w:trHeight w:val="7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6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Привлечение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специалистов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из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других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ОУ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для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организации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проверки</w:t>
            </w:r>
            <w:r w:rsidRPr="00E87A1B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9346A9" w:rsidP="009346A9">
            <w:pPr>
              <w:pStyle w:val="TableParagraph"/>
              <w:ind w:left="0" w:right="57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Март-май 2023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 w:rsidR="00E87A1B" w:rsidRDefault="00E87A1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координатор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ВПР</w:t>
            </w:r>
          </w:p>
        </w:tc>
      </w:tr>
      <w:tr w:rsidR="00E87A1B" w:rsidTr="009346A9">
        <w:trPr>
          <w:trHeight w:val="9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3424"/>
              </w:tabs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Организация работы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муниципальной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комиссии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проверке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школах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выявленными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 xml:space="preserve">необъективными  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результатами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9346A9" w:rsidP="009346A9">
            <w:pPr>
              <w:pStyle w:val="TableParagraph"/>
              <w:ind w:left="0" w:right="57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Март-май 2023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E87A1B" w:rsidTr="009346A9">
        <w:trPr>
          <w:trHeight w:val="6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7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17" w:lineRule="exact"/>
              <w:ind w:left="356" w:right="347"/>
              <w:jc w:val="center"/>
              <w:rPr>
                <w:b/>
                <w:sz w:val="28"/>
                <w:lang w:val="ru-RU"/>
              </w:rPr>
            </w:pPr>
            <w:r w:rsidRPr="00E87A1B">
              <w:rPr>
                <w:b/>
                <w:sz w:val="28"/>
                <w:lang w:val="ru-RU"/>
              </w:rPr>
              <w:t>Проведение</w:t>
            </w:r>
            <w:r w:rsidRPr="00E87A1B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профилактической</w:t>
            </w:r>
            <w:r w:rsidRPr="00E87A1B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работы</w:t>
            </w:r>
            <w:r w:rsidRPr="00E87A1B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по</w:t>
            </w:r>
            <w:r w:rsidRPr="00E87A1B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предупреждению</w:t>
            </w:r>
          </w:p>
          <w:p w:rsidR="00E87A1B" w:rsidRPr="00E87A1B" w:rsidRDefault="00E87A1B">
            <w:pPr>
              <w:pStyle w:val="TableParagraph"/>
              <w:spacing w:line="307" w:lineRule="exact"/>
              <w:ind w:left="356" w:right="345"/>
              <w:jc w:val="center"/>
              <w:rPr>
                <w:b/>
                <w:sz w:val="28"/>
                <w:lang w:val="ru-RU"/>
              </w:rPr>
            </w:pPr>
            <w:r w:rsidRPr="00E87A1B">
              <w:rPr>
                <w:b/>
                <w:sz w:val="28"/>
                <w:lang w:val="ru-RU"/>
              </w:rPr>
              <w:t>необъективности</w:t>
            </w:r>
            <w:r w:rsidRPr="00E87A1B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образовательных</w:t>
            </w:r>
            <w:r w:rsidRPr="00E87A1B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E87A1B">
              <w:rPr>
                <w:b/>
                <w:sz w:val="28"/>
                <w:lang w:val="ru-RU"/>
              </w:rPr>
              <w:t>результатов</w:t>
            </w:r>
          </w:p>
        </w:tc>
      </w:tr>
      <w:tr w:rsidR="00E87A1B" w:rsidTr="009346A9">
        <w:trPr>
          <w:trHeight w:val="76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8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2589"/>
              </w:tabs>
              <w:ind w:right="94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Трансляция эффективного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педагогического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опыта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ОО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объективными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результатами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рамках</w:t>
            </w:r>
            <w:r w:rsidRPr="00E87A1B">
              <w:rPr>
                <w:sz w:val="24"/>
                <w:szCs w:val="24"/>
                <w:lang w:val="ru-RU"/>
              </w:rPr>
              <w:tab/>
            </w:r>
            <w:r w:rsidRPr="00E87A1B">
              <w:rPr>
                <w:spacing w:val="-1"/>
                <w:sz w:val="24"/>
                <w:szCs w:val="24"/>
                <w:lang w:val="ru-RU"/>
              </w:rPr>
              <w:t>методических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tabs>
                <w:tab w:val="left" w:pos="847"/>
              </w:tabs>
              <w:spacing w:line="235" w:lineRule="auto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 ОО</w:t>
            </w:r>
          </w:p>
        </w:tc>
      </w:tr>
      <w:tr w:rsidR="00E87A1B" w:rsidTr="009346A9">
        <w:trPr>
          <w:trHeight w:val="104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8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3184"/>
              </w:tabs>
              <w:spacing w:line="318" w:lineRule="exact"/>
              <w:jc w:val="both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Рассмотрение вопросов обеспечения</w:t>
            </w:r>
            <w:r w:rsidRPr="00E87A1B">
              <w:rPr>
                <w:sz w:val="24"/>
                <w:szCs w:val="24"/>
                <w:lang w:val="ru-RU"/>
              </w:rPr>
              <w:tab/>
            </w:r>
            <w:r w:rsidRPr="00E87A1B">
              <w:rPr>
                <w:spacing w:val="-1"/>
                <w:sz w:val="24"/>
                <w:szCs w:val="24"/>
                <w:lang w:val="ru-RU"/>
              </w:rPr>
              <w:t>объективности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 xml:space="preserve">оценки </w:t>
            </w:r>
            <w:r w:rsidRPr="00E87A1B">
              <w:rPr>
                <w:spacing w:val="-1"/>
                <w:sz w:val="24"/>
                <w:szCs w:val="24"/>
                <w:lang w:val="ru-RU"/>
              </w:rPr>
              <w:t>образовательных</w:t>
            </w:r>
            <w:r w:rsidRPr="00E87A1B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результатов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на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совещаниях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с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руководителями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заместителями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tabs>
                <w:tab w:val="left" w:pos="847"/>
              </w:tabs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22" w:lineRule="exact"/>
              <w:ind w:right="96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координатор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ВПР;</w:t>
            </w:r>
            <w:r w:rsidRPr="00E87A1B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руководители</w:t>
            </w:r>
            <w:r w:rsidRPr="00E87A1B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ОО</w:t>
            </w:r>
          </w:p>
        </w:tc>
      </w:tr>
      <w:tr w:rsidR="00E87A1B" w:rsidTr="009346A9">
        <w:trPr>
          <w:trHeight w:val="65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spacing w:line="318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tabs>
                <w:tab w:val="left" w:pos="2452"/>
              </w:tabs>
              <w:spacing w:line="320" w:lineRule="exact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Составление перспективных планов</w:t>
            </w:r>
            <w:r w:rsidRPr="00E87A1B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повышения</w:t>
            </w:r>
            <w:r w:rsidRPr="00E87A1B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E87A1B">
              <w:rPr>
                <w:sz w:val="24"/>
                <w:szCs w:val="24"/>
                <w:lang w:val="ru-RU"/>
              </w:rPr>
              <w:t>квалификации педагогов, имеющих необъективные результаты по итогам</w:t>
            </w:r>
            <w:r w:rsidRPr="00E87A1B">
              <w:rPr>
                <w:sz w:val="24"/>
                <w:szCs w:val="24"/>
                <w:lang w:val="ru-RU"/>
              </w:rPr>
              <w:tab/>
              <w:t>проведения</w:t>
            </w:r>
            <w:r w:rsidRPr="00E87A1B">
              <w:rPr>
                <w:sz w:val="24"/>
                <w:szCs w:val="24"/>
                <w:lang w:val="ru-RU"/>
              </w:rPr>
              <w:tab/>
              <w:t>оценочных процедур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Default="00E87A1B">
            <w:pPr>
              <w:pStyle w:val="TableParagraph"/>
              <w:tabs>
                <w:tab w:val="left" w:pos="847"/>
              </w:tabs>
              <w:spacing w:line="320" w:lineRule="exact"/>
              <w:ind w:right="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7A1B" w:rsidRPr="00E87A1B" w:rsidRDefault="00E87A1B">
            <w:pPr>
              <w:pStyle w:val="TableParagraph"/>
              <w:spacing w:line="320" w:lineRule="exact"/>
              <w:ind w:right="94"/>
              <w:rPr>
                <w:sz w:val="24"/>
                <w:szCs w:val="24"/>
                <w:lang w:val="ru-RU"/>
              </w:rPr>
            </w:pPr>
            <w:r w:rsidRPr="00E87A1B">
              <w:rPr>
                <w:sz w:val="24"/>
                <w:szCs w:val="24"/>
                <w:lang w:val="ru-RU"/>
              </w:rPr>
              <w:t>муниципальный координатор ВПР, руководители ОО</w:t>
            </w:r>
          </w:p>
        </w:tc>
      </w:tr>
    </w:tbl>
    <w:p w:rsidR="00E87A1B" w:rsidRDefault="00E87A1B" w:rsidP="00E87A1B"/>
    <w:p w:rsidR="00FB039E" w:rsidRDefault="00FB039E"/>
    <w:sectPr w:rsidR="00FB039E" w:rsidSect="00E87A1B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C32"/>
    <w:rsid w:val="00714C32"/>
    <w:rsid w:val="009346A9"/>
    <w:rsid w:val="00E87A1B"/>
    <w:rsid w:val="00FB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81688-35C9-4601-B1EA-4CEE00FB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87A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E87A1B"/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E87A1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No Spacing"/>
    <w:uiPriority w:val="1"/>
    <w:qFormat/>
    <w:rsid w:val="00E87A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E87A1B"/>
    <w:pPr>
      <w:ind w:left="107"/>
    </w:pPr>
  </w:style>
  <w:style w:type="table" w:customStyle="1" w:styleId="TableNormal">
    <w:name w:val="Table Normal"/>
    <w:uiPriority w:val="2"/>
    <w:semiHidden/>
    <w:qFormat/>
    <w:rsid w:val="00E87A1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0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3</cp:revision>
  <dcterms:created xsi:type="dcterms:W3CDTF">2023-06-14T08:14:00Z</dcterms:created>
  <dcterms:modified xsi:type="dcterms:W3CDTF">2023-06-14T08:42:00Z</dcterms:modified>
</cp:coreProperties>
</file>