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04A" w:rsidRDefault="00FC304A" w:rsidP="00FC304A">
      <w:pPr>
        <w:pStyle w:val="a8"/>
        <w:jc w:val="center"/>
        <w:rPr>
          <w:rFonts w:ascii="Times New Roman" w:hAnsi="Times New Roman" w:cs="Times New Roman"/>
          <w:b/>
          <w:sz w:val="28"/>
          <w:szCs w:val="28"/>
        </w:rPr>
      </w:pPr>
      <w:r>
        <w:rPr>
          <w:rFonts w:ascii="Times New Roman" w:hAnsi="Times New Roman" w:cs="Times New Roman"/>
          <w:b/>
          <w:sz w:val="28"/>
          <w:szCs w:val="28"/>
        </w:rPr>
        <w:t>Анализ деятельности муниципальной системы образования за 2020 год</w:t>
      </w:r>
    </w:p>
    <w:p w:rsidR="00FC304A" w:rsidRPr="00E3399E" w:rsidRDefault="00FC304A" w:rsidP="00FC304A">
      <w:pPr>
        <w:pStyle w:val="a8"/>
        <w:jc w:val="center"/>
        <w:rPr>
          <w:rFonts w:ascii="Times New Roman" w:hAnsi="Times New Roman" w:cs="Times New Roman"/>
          <w:b/>
          <w:sz w:val="28"/>
          <w:szCs w:val="28"/>
        </w:rPr>
      </w:pP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Развитие образования в нашем районе, как и российского образования, в целом, идет в условиях особого внимания к ребенку. Внедряются новые феде</w:t>
      </w:r>
      <w:r w:rsidRPr="00E3399E">
        <w:rPr>
          <w:rFonts w:ascii="Times New Roman" w:hAnsi="Times New Roman" w:cs="Times New Roman"/>
          <w:sz w:val="28"/>
          <w:szCs w:val="28"/>
        </w:rPr>
        <w:softHyphen/>
        <w:t>ральные государственные образовательные стандарты. Формируется эффективная неза</w:t>
      </w:r>
      <w:r w:rsidRPr="00E3399E">
        <w:rPr>
          <w:rFonts w:ascii="Times New Roman" w:hAnsi="Times New Roman" w:cs="Times New Roman"/>
          <w:sz w:val="28"/>
          <w:szCs w:val="28"/>
        </w:rPr>
        <w:softHyphen/>
        <w:t>висимая система оценки качества образования. Развивается система дополнительного образования. Ключевые показатели разв</w:t>
      </w:r>
      <w:r>
        <w:rPr>
          <w:rFonts w:ascii="Times New Roman" w:hAnsi="Times New Roman" w:cs="Times New Roman"/>
          <w:sz w:val="28"/>
          <w:szCs w:val="28"/>
        </w:rPr>
        <w:t xml:space="preserve">ития отрасли определены майским Указом  Президента РФ от 7 мая 2018г.№ 204, </w:t>
      </w:r>
      <w:r w:rsidRPr="00E3399E">
        <w:rPr>
          <w:rFonts w:ascii="Times New Roman" w:hAnsi="Times New Roman" w:cs="Times New Roman"/>
          <w:sz w:val="28"/>
          <w:szCs w:val="28"/>
        </w:rPr>
        <w:t xml:space="preserve"> дальнейшее выполнение которых является для нас приоритетным.</w:t>
      </w:r>
    </w:p>
    <w:p w:rsidR="00FC304A"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Для выполнения задач Указа</w:t>
      </w:r>
      <w:r>
        <w:rPr>
          <w:rFonts w:ascii="Times New Roman" w:hAnsi="Times New Roman" w:cs="Times New Roman"/>
          <w:sz w:val="28"/>
          <w:szCs w:val="28"/>
        </w:rPr>
        <w:t xml:space="preserve"> Президента РФ</w:t>
      </w:r>
      <w:r w:rsidRPr="00E3399E">
        <w:rPr>
          <w:rFonts w:ascii="Times New Roman" w:hAnsi="Times New Roman" w:cs="Times New Roman"/>
          <w:sz w:val="28"/>
          <w:szCs w:val="28"/>
        </w:rPr>
        <w:t xml:space="preserve"> по отрасли «Образование» разработана </w:t>
      </w:r>
      <w:r>
        <w:rPr>
          <w:rFonts w:ascii="Times New Roman" w:hAnsi="Times New Roman" w:cs="Times New Roman"/>
          <w:sz w:val="28"/>
          <w:szCs w:val="28"/>
        </w:rPr>
        <w:t xml:space="preserve">дорожная карта </w:t>
      </w:r>
      <w:r w:rsidRPr="00E3399E">
        <w:rPr>
          <w:rFonts w:ascii="Times New Roman" w:hAnsi="Times New Roman" w:cs="Times New Roman"/>
          <w:sz w:val="28"/>
          <w:szCs w:val="28"/>
        </w:rPr>
        <w:t xml:space="preserve"> «Развитие образования», включающая </w:t>
      </w:r>
      <w:r>
        <w:rPr>
          <w:rFonts w:ascii="Times New Roman" w:hAnsi="Times New Roman" w:cs="Times New Roman"/>
          <w:sz w:val="28"/>
          <w:szCs w:val="28"/>
        </w:rPr>
        <w:t>5 проектов «Современная школа», «Успех каждого ребенка», «Поддержка семей, имеющих детей»,</w:t>
      </w:r>
      <w:r w:rsidRPr="00E3399E">
        <w:rPr>
          <w:rFonts w:ascii="Times New Roman" w:hAnsi="Times New Roman" w:cs="Times New Roman"/>
          <w:sz w:val="28"/>
          <w:szCs w:val="28"/>
        </w:rPr>
        <w:t xml:space="preserve"> </w:t>
      </w:r>
      <w:r w:rsidR="00C221AA">
        <w:rPr>
          <w:rFonts w:ascii="Times New Roman" w:hAnsi="Times New Roman" w:cs="Times New Roman"/>
          <w:sz w:val="28"/>
          <w:szCs w:val="28"/>
        </w:rPr>
        <w:t>«Учитель будущего», «Цифровая образовательная среда»</w:t>
      </w:r>
      <w:r w:rsidRPr="00E3399E">
        <w:rPr>
          <w:rFonts w:ascii="Times New Roman" w:hAnsi="Times New Roman" w:cs="Times New Roman"/>
          <w:sz w:val="28"/>
          <w:szCs w:val="28"/>
        </w:rPr>
        <w:t xml:space="preserve">. </w:t>
      </w:r>
    </w:p>
    <w:p w:rsidR="00FC304A" w:rsidRPr="00E3399E" w:rsidRDefault="00FC304A" w:rsidP="00FC304A">
      <w:pPr>
        <w:pStyle w:val="a8"/>
        <w:ind w:firstLine="708"/>
        <w:jc w:val="center"/>
        <w:rPr>
          <w:rFonts w:ascii="Times New Roman" w:hAnsi="Times New Roman" w:cs="Times New Roman"/>
          <w:b/>
          <w:sz w:val="28"/>
          <w:szCs w:val="28"/>
        </w:rPr>
      </w:pPr>
      <w:r w:rsidRPr="00E3399E">
        <w:rPr>
          <w:rFonts w:ascii="Times New Roman" w:hAnsi="Times New Roman" w:cs="Times New Roman"/>
          <w:b/>
          <w:sz w:val="28"/>
          <w:szCs w:val="28"/>
        </w:rPr>
        <w:t>Федеральный проект «Современная школа»</w:t>
      </w: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В соответствии с современными требованиями образовательные организации и приле</w:t>
      </w:r>
      <w:r w:rsidRPr="00E3399E">
        <w:rPr>
          <w:rFonts w:ascii="Times New Roman" w:hAnsi="Times New Roman" w:cs="Times New Roman"/>
          <w:sz w:val="28"/>
          <w:szCs w:val="28"/>
        </w:rPr>
        <w:softHyphen/>
        <w:t>гающие к ним территории должны отвечать условиям безопасности, возможностям для организаций занятий спортом, внеурочной деятельности и дополнительным образовани</w:t>
      </w:r>
      <w:r w:rsidRPr="00E3399E">
        <w:rPr>
          <w:rFonts w:ascii="Times New Roman" w:hAnsi="Times New Roman" w:cs="Times New Roman"/>
          <w:sz w:val="28"/>
          <w:szCs w:val="28"/>
        </w:rPr>
        <w:softHyphen/>
        <w:t>ем.</w:t>
      </w:r>
    </w:p>
    <w:p w:rsidR="00FC304A" w:rsidRDefault="00F72850" w:rsidP="00FC304A">
      <w:pPr>
        <w:pStyle w:val="a8"/>
        <w:ind w:firstLine="708"/>
        <w:jc w:val="both"/>
        <w:rPr>
          <w:rFonts w:ascii="Times New Roman" w:hAnsi="Times New Roman" w:cs="Times New Roman"/>
          <w:sz w:val="28"/>
          <w:szCs w:val="28"/>
        </w:rPr>
      </w:pPr>
      <w:r>
        <w:rPr>
          <w:rFonts w:ascii="Times New Roman" w:hAnsi="Times New Roman" w:cs="Times New Roman"/>
          <w:sz w:val="28"/>
          <w:szCs w:val="28"/>
        </w:rPr>
        <w:t>М</w:t>
      </w:r>
      <w:r w:rsidR="00FC304A" w:rsidRPr="00E3399E">
        <w:rPr>
          <w:rFonts w:ascii="Times New Roman" w:hAnsi="Times New Roman" w:cs="Times New Roman"/>
          <w:sz w:val="28"/>
          <w:szCs w:val="28"/>
        </w:rPr>
        <w:t>униципальную систему образования</w:t>
      </w:r>
      <w:r>
        <w:rPr>
          <w:rFonts w:ascii="Times New Roman" w:hAnsi="Times New Roman" w:cs="Times New Roman"/>
          <w:sz w:val="28"/>
          <w:szCs w:val="28"/>
        </w:rPr>
        <w:t xml:space="preserve"> представляет 43 образовательные организации: 11</w:t>
      </w:r>
      <w:r w:rsidR="00FC304A" w:rsidRPr="00E3399E">
        <w:rPr>
          <w:rFonts w:ascii="Times New Roman" w:hAnsi="Times New Roman" w:cs="Times New Roman"/>
          <w:sz w:val="28"/>
          <w:szCs w:val="28"/>
        </w:rPr>
        <w:t xml:space="preserve"> дошкольных</w:t>
      </w:r>
      <w:r w:rsidR="00FC304A">
        <w:rPr>
          <w:rFonts w:ascii="Times New Roman" w:hAnsi="Times New Roman" w:cs="Times New Roman"/>
          <w:sz w:val="28"/>
          <w:szCs w:val="28"/>
        </w:rPr>
        <w:t xml:space="preserve"> образовательных организаций, 24</w:t>
      </w:r>
      <w:r w:rsidR="00FC304A" w:rsidRPr="00E3399E">
        <w:rPr>
          <w:rFonts w:ascii="Times New Roman" w:hAnsi="Times New Roman" w:cs="Times New Roman"/>
          <w:sz w:val="28"/>
          <w:szCs w:val="28"/>
        </w:rPr>
        <w:t xml:space="preserve"> общеобразовательных организаций, 8 организаций дополнительного образования</w:t>
      </w:r>
      <w:r w:rsidR="00FC304A">
        <w:rPr>
          <w:rFonts w:ascii="Times New Roman" w:hAnsi="Times New Roman" w:cs="Times New Roman"/>
          <w:sz w:val="28"/>
          <w:szCs w:val="28"/>
        </w:rPr>
        <w:t>.</w:t>
      </w:r>
    </w:p>
    <w:tbl>
      <w:tblPr>
        <w:tblStyle w:val="a9"/>
        <w:tblW w:w="0" w:type="auto"/>
        <w:tblLook w:val="04A0"/>
      </w:tblPr>
      <w:tblGrid>
        <w:gridCol w:w="2376"/>
        <w:gridCol w:w="851"/>
        <w:gridCol w:w="1276"/>
        <w:gridCol w:w="992"/>
        <w:gridCol w:w="1276"/>
        <w:gridCol w:w="1275"/>
        <w:gridCol w:w="2127"/>
      </w:tblGrid>
      <w:tr w:rsidR="00CF0898" w:rsidTr="00CF0898">
        <w:tc>
          <w:tcPr>
            <w:tcW w:w="2376"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Наименование</w:t>
            </w:r>
          </w:p>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ОУ</w:t>
            </w:r>
          </w:p>
        </w:tc>
        <w:tc>
          <w:tcPr>
            <w:tcW w:w="851"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2018 г.</w:t>
            </w:r>
          </w:p>
        </w:tc>
        <w:tc>
          <w:tcPr>
            <w:tcW w:w="1276"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Кол-во детей</w:t>
            </w:r>
          </w:p>
        </w:tc>
        <w:tc>
          <w:tcPr>
            <w:tcW w:w="992"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2019 г.</w:t>
            </w:r>
          </w:p>
        </w:tc>
        <w:tc>
          <w:tcPr>
            <w:tcW w:w="1276"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 xml:space="preserve">Кол-во детей                                                              </w:t>
            </w:r>
          </w:p>
        </w:tc>
        <w:tc>
          <w:tcPr>
            <w:tcW w:w="1275"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2020г.</w:t>
            </w:r>
          </w:p>
        </w:tc>
        <w:tc>
          <w:tcPr>
            <w:tcW w:w="2127"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Кол-во детей</w:t>
            </w:r>
          </w:p>
        </w:tc>
      </w:tr>
      <w:tr w:rsidR="00CF0898" w:rsidTr="00CF0898">
        <w:tc>
          <w:tcPr>
            <w:tcW w:w="2376"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Школы</w:t>
            </w:r>
          </w:p>
        </w:tc>
        <w:tc>
          <w:tcPr>
            <w:tcW w:w="851"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24</w:t>
            </w:r>
          </w:p>
        </w:tc>
        <w:tc>
          <w:tcPr>
            <w:tcW w:w="1276"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10150</w:t>
            </w:r>
          </w:p>
        </w:tc>
        <w:tc>
          <w:tcPr>
            <w:tcW w:w="992" w:type="dxa"/>
          </w:tcPr>
          <w:p w:rsidR="00CF0898" w:rsidRDefault="00CF0898" w:rsidP="00D07223">
            <w:pPr>
              <w:pStyle w:val="a8"/>
              <w:jc w:val="both"/>
              <w:rPr>
                <w:rFonts w:ascii="Times New Roman" w:hAnsi="Times New Roman" w:cs="Times New Roman"/>
                <w:sz w:val="28"/>
                <w:szCs w:val="28"/>
              </w:rPr>
            </w:pPr>
            <w:r>
              <w:rPr>
                <w:rFonts w:ascii="Times New Roman" w:hAnsi="Times New Roman" w:cs="Times New Roman"/>
                <w:sz w:val="28"/>
                <w:szCs w:val="28"/>
              </w:rPr>
              <w:t>24</w:t>
            </w:r>
          </w:p>
        </w:tc>
        <w:tc>
          <w:tcPr>
            <w:tcW w:w="1276"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10468</w:t>
            </w:r>
          </w:p>
        </w:tc>
        <w:tc>
          <w:tcPr>
            <w:tcW w:w="1275"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24</w:t>
            </w:r>
          </w:p>
        </w:tc>
        <w:tc>
          <w:tcPr>
            <w:tcW w:w="2127"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10748</w:t>
            </w:r>
          </w:p>
        </w:tc>
      </w:tr>
      <w:tr w:rsidR="00CF0898" w:rsidTr="00CF0898">
        <w:tc>
          <w:tcPr>
            <w:tcW w:w="2376"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Детские сады</w:t>
            </w:r>
          </w:p>
        </w:tc>
        <w:tc>
          <w:tcPr>
            <w:tcW w:w="851"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10</w:t>
            </w:r>
          </w:p>
        </w:tc>
        <w:tc>
          <w:tcPr>
            <w:tcW w:w="1276" w:type="dxa"/>
          </w:tcPr>
          <w:p w:rsidR="00CF0898" w:rsidRDefault="00CF0898" w:rsidP="00F72850">
            <w:pPr>
              <w:pStyle w:val="a8"/>
              <w:jc w:val="both"/>
              <w:rPr>
                <w:rFonts w:ascii="Times New Roman" w:hAnsi="Times New Roman" w:cs="Times New Roman"/>
                <w:sz w:val="28"/>
                <w:szCs w:val="28"/>
              </w:rPr>
            </w:pPr>
            <w:r>
              <w:rPr>
                <w:rFonts w:ascii="Times New Roman" w:hAnsi="Times New Roman" w:cs="Times New Roman"/>
                <w:sz w:val="28"/>
                <w:szCs w:val="28"/>
              </w:rPr>
              <w:t>13</w:t>
            </w:r>
            <w:r w:rsidR="00F72850">
              <w:rPr>
                <w:rFonts w:ascii="Times New Roman" w:hAnsi="Times New Roman" w:cs="Times New Roman"/>
                <w:sz w:val="28"/>
                <w:szCs w:val="28"/>
              </w:rPr>
              <w:t>60</w:t>
            </w:r>
          </w:p>
        </w:tc>
        <w:tc>
          <w:tcPr>
            <w:tcW w:w="992" w:type="dxa"/>
          </w:tcPr>
          <w:p w:rsidR="00CF0898" w:rsidRDefault="00CF0898" w:rsidP="00D07223">
            <w:pPr>
              <w:pStyle w:val="a8"/>
              <w:jc w:val="both"/>
              <w:rPr>
                <w:rFonts w:ascii="Times New Roman" w:hAnsi="Times New Roman" w:cs="Times New Roman"/>
                <w:sz w:val="28"/>
                <w:szCs w:val="28"/>
              </w:rPr>
            </w:pPr>
            <w:r>
              <w:rPr>
                <w:rFonts w:ascii="Times New Roman" w:hAnsi="Times New Roman" w:cs="Times New Roman"/>
                <w:sz w:val="28"/>
                <w:szCs w:val="28"/>
              </w:rPr>
              <w:t>10</w:t>
            </w:r>
          </w:p>
        </w:tc>
        <w:tc>
          <w:tcPr>
            <w:tcW w:w="1276" w:type="dxa"/>
          </w:tcPr>
          <w:p w:rsidR="00CF0898" w:rsidRDefault="00F72850" w:rsidP="00FC304A">
            <w:pPr>
              <w:pStyle w:val="a8"/>
              <w:jc w:val="both"/>
              <w:rPr>
                <w:rFonts w:ascii="Times New Roman" w:hAnsi="Times New Roman" w:cs="Times New Roman"/>
                <w:sz w:val="28"/>
                <w:szCs w:val="28"/>
              </w:rPr>
            </w:pPr>
            <w:r>
              <w:rPr>
                <w:rFonts w:ascii="Times New Roman" w:hAnsi="Times New Roman" w:cs="Times New Roman"/>
                <w:sz w:val="28"/>
                <w:szCs w:val="28"/>
              </w:rPr>
              <w:t>1260</w:t>
            </w:r>
          </w:p>
        </w:tc>
        <w:tc>
          <w:tcPr>
            <w:tcW w:w="1275"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11</w:t>
            </w:r>
          </w:p>
        </w:tc>
        <w:tc>
          <w:tcPr>
            <w:tcW w:w="2127" w:type="dxa"/>
          </w:tcPr>
          <w:p w:rsidR="00CF0898" w:rsidRDefault="00F72850" w:rsidP="00FC304A">
            <w:pPr>
              <w:pStyle w:val="a8"/>
              <w:jc w:val="both"/>
              <w:rPr>
                <w:rFonts w:ascii="Times New Roman" w:hAnsi="Times New Roman" w:cs="Times New Roman"/>
                <w:sz w:val="28"/>
                <w:szCs w:val="28"/>
              </w:rPr>
            </w:pPr>
            <w:r>
              <w:rPr>
                <w:rFonts w:ascii="Times New Roman" w:hAnsi="Times New Roman" w:cs="Times New Roman"/>
                <w:sz w:val="28"/>
                <w:szCs w:val="28"/>
              </w:rPr>
              <w:t>1150</w:t>
            </w:r>
          </w:p>
        </w:tc>
      </w:tr>
      <w:tr w:rsidR="00CF0898" w:rsidTr="00CF0898">
        <w:tc>
          <w:tcPr>
            <w:tcW w:w="2376"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УДО</w:t>
            </w:r>
          </w:p>
        </w:tc>
        <w:tc>
          <w:tcPr>
            <w:tcW w:w="851"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8</w:t>
            </w:r>
          </w:p>
        </w:tc>
        <w:tc>
          <w:tcPr>
            <w:tcW w:w="1276"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2125</w:t>
            </w:r>
          </w:p>
        </w:tc>
        <w:tc>
          <w:tcPr>
            <w:tcW w:w="992" w:type="dxa"/>
          </w:tcPr>
          <w:p w:rsidR="00CF0898" w:rsidRDefault="00CF0898" w:rsidP="00D07223">
            <w:pPr>
              <w:pStyle w:val="a8"/>
              <w:jc w:val="both"/>
              <w:rPr>
                <w:rFonts w:ascii="Times New Roman" w:hAnsi="Times New Roman" w:cs="Times New Roman"/>
                <w:sz w:val="28"/>
                <w:szCs w:val="28"/>
              </w:rPr>
            </w:pPr>
            <w:r>
              <w:rPr>
                <w:rFonts w:ascii="Times New Roman" w:hAnsi="Times New Roman" w:cs="Times New Roman"/>
                <w:sz w:val="28"/>
                <w:szCs w:val="28"/>
              </w:rPr>
              <w:t>8</w:t>
            </w:r>
          </w:p>
        </w:tc>
        <w:tc>
          <w:tcPr>
            <w:tcW w:w="1276"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2241</w:t>
            </w:r>
          </w:p>
        </w:tc>
        <w:tc>
          <w:tcPr>
            <w:tcW w:w="1275"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8</w:t>
            </w:r>
          </w:p>
        </w:tc>
        <w:tc>
          <w:tcPr>
            <w:tcW w:w="2127" w:type="dxa"/>
          </w:tcPr>
          <w:p w:rsidR="00CF0898" w:rsidRDefault="00CF0898" w:rsidP="00FC304A">
            <w:pPr>
              <w:pStyle w:val="a8"/>
              <w:jc w:val="both"/>
              <w:rPr>
                <w:rFonts w:ascii="Times New Roman" w:hAnsi="Times New Roman" w:cs="Times New Roman"/>
                <w:sz w:val="28"/>
                <w:szCs w:val="28"/>
              </w:rPr>
            </w:pPr>
            <w:r>
              <w:rPr>
                <w:rFonts w:ascii="Times New Roman" w:hAnsi="Times New Roman" w:cs="Times New Roman"/>
                <w:sz w:val="28"/>
                <w:szCs w:val="28"/>
              </w:rPr>
              <w:t>2431</w:t>
            </w:r>
          </w:p>
        </w:tc>
      </w:tr>
    </w:tbl>
    <w:p w:rsidR="00FC304A" w:rsidRDefault="00FC304A" w:rsidP="00FC304A">
      <w:pPr>
        <w:pStyle w:val="a8"/>
        <w:ind w:firstLine="708"/>
        <w:jc w:val="both"/>
        <w:rPr>
          <w:rFonts w:ascii="Times New Roman" w:hAnsi="Times New Roman" w:cs="Times New Roman"/>
          <w:sz w:val="28"/>
          <w:szCs w:val="28"/>
        </w:rPr>
      </w:pPr>
    </w:p>
    <w:p w:rsidR="00463EC4" w:rsidRDefault="00FC304A" w:rsidP="00F72850">
      <w:pPr>
        <w:ind w:firstLine="708"/>
        <w:jc w:val="both"/>
        <w:rPr>
          <w:rFonts w:ascii="Times New Roman" w:hAnsi="Times New Roman" w:cs="Times New Roman"/>
          <w:sz w:val="28"/>
          <w:szCs w:val="28"/>
        </w:rPr>
      </w:pPr>
      <w:r>
        <w:rPr>
          <w:rFonts w:ascii="Times New Roman" w:hAnsi="Times New Roman" w:cs="Times New Roman"/>
          <w:sz w:val="28"/>
          <w:szCs w:val="28"/>
        </w:rPr>
        <w:t>Существенные изменения</w:t>
      </w:r>
      <w:r w:rsidR="00F72850">
        <w:rPr>
          <w:rFonts w:ascii="Times New Roman" w:hAnsi="Times New Roman" w:cs="Times New Roman"/>
          <w:sz w:val="28"/>
          <w:szCs w:val="28"/>
        </w:rPr>
        <w:t xml:space="preserve"> в улучшении материальной баз</w:t>
      </w:r>
      <w:r w:rsidR="00AE48FD">
        <w:rPr>
          <w:rFonts w:ascii="Times New Roman" w:hAnsi="Times New Roman" w:cs="Times New Roman"/>
          <w:sz w:val="28"/>
          <w:szCs w:val="28"/>
        </w:rPr>
        <w:t xml:space="preserve">ы </w:t>
      </w:r>
      <w:r>
        <w:rPr>
          <w:rFonts w:ascii="Times New Roman" w:hAnsi="Times New Roman" w:cs="Times New Roman"/>
          <w:sz w:val="28"/>
          <w:szCs w:val="28"/>
        </w:rPr>
        <w:t>произошли, выполняя приоритетный проект создания современной образовательной среды для школьников. Это региональный проект «100 школ» и государственная программа «Развитие образования».</w:t>
      </w:r>
    </w:p>
    <w:p w:rsidR="00463EC4" w:rsidRDefault="00463EC4" w:rsidP="00FC304A">
      <w:pPr>
        <w:jc w:val="both"/>
        <w:rPr>
          <w:rFonts w:ascii="Times New Roman" w:hAnsi="Times New Roman" w:cs="Times New Roman"/>
          <w:sz w:val="28"/>
          <w:szCs w:val="28"/>
        </w:rPr>
      </w:pPr>
    </w:p>
    <w:tbl>
      <w:tblPr>
        <w:tblStyle w:val="a9"/>
        <w:tblW w:w="10438" w:type="dxa"/>
        <w:tblLayout w:type="fixed"/>
        <w:tblLook w:val="04A0"/>
      </w:tblPr>
      <w:tblGrid>
        <w:gridCol w:w="959"/>
        <w:gridCol w:w="2132"/>
        <w:gridCol w:w="3113"/>
        <w:gridCol w:w="2268"/>
        <w:gridCol w:w="1966"/>
      </w:tblGrid>
      <w:tr w:rsidR="00463EC4" w:rsidTr="0083080E">
        <w:tc>
          <w:tcPr>
            <w:tcW w:w="6204" w:type="dxa"/>
            <w:gridSpan w:val="3"/>
          </w:tcPr>
          <w:p w:rsidR="00463EC4" w:rsidRPr="0083080E" w:rsidRDefault="00463EC4" w:rsidP="00FC304A">
            <w:pPr>
              <w:jc w:val="both"/>
              <w:rPr>
                <w:rFonts w:ascii="Times New Roman" w:hAnsi="Times New Roman" w:cs="Times New Roman"/>
                <w:szCs w:val="28"/>
              </w:rPr>
            </w:pPr>
            <w:r w:rsidRPr="0083080E">
              <w:rPr>
                <w:rFonts w:ascii="Times New Roman" w:hAnsi="Times New Roman" w:cs="Times New Roman"/>
                <w:szCs w:val="28"/>
              </w:rPr>
              <w:t>Региональный проект «100 школ»</w:t>
            </w:r>
          </w:p>
        </w:tc>
        <w:tc>
          <w:tcPr>
            <w:tcW w:w="4234" w:type="dxa"/>
            <w:gridSpan w:val="2"/>
          </w:tcPr>
          <w:p w:rsidR="00463EC4" w:rsidRPr="0083080E" w:rsidRDefault="00463EC4" w:rsidP="00FC304A">
            <w:pPr>
              <w:jc w:val="both"/>
              <w:rPr>
                <w:rFonts w:ascii="Times New Roman" w:hAnsi="Times New Roman" w:cs="Times New Roman"/>
                <w:szCs w:val="28"/>
              </w:rPr>
            </w:pPr>
            <w:r w:rsidRPr="0083080E">
              <w:rPr>
                <w:rFonts w:ascii="Times New Roman" w:hAnsi="Times New Roman" w:cs="Times New Roman"/>
                <w:szCs w:val="28"/>
              </w:rPr>
              <w:t>Государственная программа «Развитие образования»</w:t>
            </w:r>
          </w:p>
        </w:tc>
      </w:tr>
      <w:tr w:rsidR="0083080E" w:rsidTr="0083080E">
        <w:tc>
          <w:tcPr>
            <w:tcW w:w="959" w:type="dxa"/>
          </w:tcPr>
          <w:p w:rsidR="0083080E" w:rsidRP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Год</w:t>
            </w:r>
          </w:p>
        </w:tc>
        <w:tc>
          <w:tcPr>
            <w:tcW w:w="2132" w:type="dxa"/>
          </w:tcPr>
          <w:p w:rsidR="0083080E" w:rsidRP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Наименование ОУ</w:t>
            </w:r>
          </w:p>
        </w:tc>
        <w:tc>
          <w:tcPr>
            <w:tcW w:w="3113" w:type="dxa"/>
          </w:tcPr>
          <w:p w:rsidR="0083080E" w:rsidRP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Финансирование</w:t>
            </w:r>
          </w:p>
        </w:tc>
        <w:tc>
          <w:tcPr>
            <w:tcW w:w="2268" w:type="dxa"/>
          </w:tcPr>
          <w:p w:rsidR="0083080E" w:rsidRPr="0083080E" w:rsidRDefault="0083080E" w:rsidP="00D07223">
            <w:pPr>
              <w:jc w:val="both"/>
              <w:rPr>
                <w:rFonts w:ascii="Times New Roman" w:hAnsi="Times New Roman" w:cs="Times New Roman"/>
                <w:szCs w:val="28"/>
              </w:rPr>
            </w:pPr>
            <w:r w:rsidRPr="0083080E">
              <w:rPr>
                <w:rFonts w:ascii="Times New Roman" w:hAnsi="Times New Roman" w:cs="Times New Roman"/>
                <w:szCs w:val="28"/>
              </w:rPr>
              <w:t>Наименование ОУ</w:t>
            </w:r>
          </w:p>
        </w:tc>
        <w:tc>
          <w:tcPr>
            <w:tcW w:w="1966" w:type="dxa"/>
          </w:tcPr>
          <w:p w:rsidR="0083080E" w:rsidRPr="0083080E" w:rsidRDefault="0083080E" w:rsidP="00D07223">
            <w:pPr>
              <w:jc w:val="both"/>
              <w:rPr>
                <w:rFonts w:ascii="Times New Roman" w:hAnsi="Times New Roman" w:cs="Times New Roman"/>
                <w:szCs w:val="28"/>
              </w:rPr>
            </w:pPr>
            <w:r w:rsidRPr="0083080E">
              <w:rPr>
                <w:rFonts w:ascii="Times New Roman" w:hAnsi="Times New Roman" w:cs="Times New Roman"/>
                <w:szCs w:val="28"/>
              </w:rPr>
              <w:t>Финансирование</w:t>
            </w:r>
          </w:p>
        </w:tc>
      </w:tr>
      <w:tr w:rsidR="0083080E" w:rsidTr="0083080E">
        <w:tc>
          <w:tcPr>
            <w:tcW w:w="959" w:type="dxa"/>
          </w:tcPr>
          <w:p w:rsidR="0083080E" w:rsidRP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2018</w:t>
            </w:r>
          </w:p>
        </w:tc>
        <w:tc>
          <w:tcPr>
            <w:tcW w:w="2132" w:type="dxa"/>
          </w:tcPr>
          <w:p w:rsidR="00AE48FD" w:rsidRDefault="0083080E" w:rsidP="00FC304A">
            <w:pPr>
              <w:jc w:val="both"/>
              <w:rPr>
                <w:rFonts w:ascii="Times New Roman" w:hAnsi="Times New Roman" w:cs="Times New Roman"/>
                <w:szCs w:val="28"/>
              </w:rPr>
            </w:pPr>
            <w:r w:rsidRPr="0083080E">
              <w:rPr>
                <w:rFonts w:ascii="Times New Roman" w:hAnsi="Times New Roman" w:cs="Times New Roman"/>
                <w:szCs w:val="28"/>
              </w:rPr>
              <w:t>МКОУ «Мацеевская</w:t>
            </w:r>
            <w:r w:rsidR="00AE48FD">
              <w:rPr>
                <w:rFonts w:ascii="Times New Roman" w:hAnsi="Times New Roman" w:cs="Times New Roman"/>
                <w:szCs w:val="28"/>
              </w:rPr>
              <w:t xml:space="preserve"> СОШ», </w:t>
            </w:r>
          </w:p>
          <w:p w:rsidR="00AE48FD" w:rsidRDefault="00AE48FD" w:rsidP="00FC304A">
            <w:pPr>
              <w:jc w:val="both"/>
              <w:rPr>
                <w:rFonts w:ascii="Times New Roman" w:hAnsi="Times New Roman" w:cs="Times New Roman"/>
                <w:szCs w:val="28"/>
              </w:rPr>
            </w:pPr>
          </w:p>
          <w:p w:rsidR="0083080E" w:rsidRPr="0083080E" w:rsidRDefault="00AE48FD" w:rsidP="00FC304A">
            <w:pPr>
              <w:jc w:val="both"/>
              <w:rPr>
                <w:rFonts w:ascii="Times New Roman" w:hAnsi="Times New Roman" w:cs="Times New Roman"/>
                <w:szCs w:val="28"/>
              </w:rPr>
            </w:pPr>
            <w:r>
              <w:rPr>
                <w:rFonts w:ascii="Times New Roman" w:hAnsi="Times New Roman" w:cs="Times New Roman"/>
                <w:szCs w:val="28"/>
              </w:rPr>
              <w:t>МКОУ «Чонтаульская СОШ №2</w:t>
            </w:r>
            <w:r w:rsidR="0083080E" w:rsidRPr="0083080E">
              <w:rPr>
                <w:rFonts w:ascii="Times New Roman" w:hAnsi="Times New Roman" w:cs="Times New Roman"/>
                <w:szCs w:val="28"/>
              </w:rPr>
              <w:t>»</w:t>
            </w:r>
          </w:p>
        </w:tc>
        <w:tc>
          <w:tcPr>
            <w:tcW w:w="3113" w:type="dxa"/>
          </w:tcPr>
          <w:p w:rsidR="0083080E" w:rsidRDefault="00AE48FD" w:rsidP="00FC304A">
            <w:pPr>
              <w:jc w:val="both"/>
              <w:rPr>
                <w:rFonts w:ascii="Times New Roman" w:hAnsi="Times New Roman" w:cs="Times New Roman"/>
                <w:szCs w:val="28"/>
              </w:rPr>
            </w:pPr>
            <w:r>
              <w:rPr>
                <w:rFonts w:ascii="Times New Roman" w:hAnsi="Times New Roman" w:cs="Times New Roman"/>
                <w:szCs w:val="28"/>
              </w:rPr>
              <w:t>2,384,426 тыс.руб.</w:t>
            </w:r>
          </w:p>
          <w:p w:rsidR="00AE48FD" w:rsidRDefault="00AE48FD" w:rsidP="00FC304A">
            <w:pPr>
              <w:jc w:val="both"/>
              <w:rPr>
                <w:rFonts w:ascii="Times New Roman" w:hAnsi="Times New Roman" w:cs="Times New Roman"/>
                <w:szCs w:val="28"/>
              </w:rPr>
            </w:pPr>
            <w:r>
              <w:rPr>
                <w:rFonts w:ascii="Times New Roman" w:hAnsi="Times New Roman" w:cs="Times New Roman"/>
                <w:szCs w:val="28"/>
              </w:rPr>
              <w:t>из них: меценатские-367,883 тыс.руб.</w:t>
            </w:r>
          </w:p>
          <w:p w:rsidR="00AE48FD" w:rsidRDefault="00AE48FD" w:rsidP="00FC304A">
            <w:pPr>
              <w:jc w:val="both"/>
              <w:rPr>
                <w:rFonts w:ascii="Times New Roman" w:hAnsi="Times New Roman" w:cs="Times New Roman"/>
                <w:szCs w:val="28"/>
              </w:rPr>
            </w:pPr>
          </w:p>
          <w:p w:rsidR="00AE48FD" w:rsidRDefault="00AE48FD" w:rsidP="00FC304A">
            <w:pPr>
              <w:jc w:val="both"/>
              <w:rPr>
                <w:rFonts w:ascii="Times New Roman" w:hAnsi="Times New Roman" w:cs="Times New Roman"/>
                <w:szCs w:val="28"/>
              </w:rPr>
            </w:pPr>
            <w:r>
              <w:rPr>
                <w:rFonts w:ascii="Times New Roman" w:hAnsi="Times New Roman" w:cs="Times New Roman"/>
                <w:szCs w:val="28"/>
              </w:rPr>
              <w:t>2,333,190 тыс.руб.</w:t>
            </w:r>
          </w:p>
          <w:p w:rsidR="00AE48FD" w:rsidRPr="0083080E" w:rsidRDefault="00AE48FD" w:rsidP="00FC304A">
            <w:pPr>
              <w:jc w:val="both"/>
              <w:rPr>
                <w:rFonts w:ascii="Times New Roman" w:hAnsi="Times New Roman" w:cs="Times New Roman"/>
                <w:szCs w:val="28"/>
              </w:rPr>
            </w:pPr>
            <w:r>
              <w:rPr>
                <w:rFonts w:ascii="Times New Roman" w:hAnsi="Times New Roman" w:cs="Times New Roman"/>
                <w:szCs w:val="28"/>
              </w:rPr>
              <w:t>из них:-359,979 тыс.руб.</w:t>
            </w:r>
          </w:p>
        </w:tc>
        <w:tc>
          <w:tcPr>
            <w:tcW w:w="2268" w:type="dxa"/>
          </w:tcPr>
          <w:p w:rsidR="0083080E" w:rsidRPr="0083080E" w:rsidRDefault="0083080E" w:rsidP="00FC304A">
            <w:pPr>
              <w:jc w:val="both"/>
              <w:rPr>
                <w:rFonts w:ascii="Times New Roman" w:hAnsi="Times New Roman" w:cs="Times New Roman"/>
                <w:szCs w:val="28"/>
              </w:rPr>
            </w:pPr>
          </w:p>
        </w:tc>
        <w:tc>
          <w:tcPr>
            <w:tcW w:w="1966" w:type="dxa"/>
          </w:tcPr>
          <w:p w:rsidR="0083080E" w:rsidRPr="0083080E" w:rsidRDefault="0083080E" w:rsidP="00FC304A">
            <w:pPr>
              <w:jc w:val="both"/>
              <w:rPr>
                <w:rFonts w:ascii="Times New Roman" w:hAnsi="Times New Roman" w:cs="Times New Roman"/>
                <w:szCs w:val="28"/>
              </w:rPr>
            </w:pPr>
          </w:p>
        </w:tc>
      </w:tr>
      <w:tr w:rsidR="0083080E" w:rsidTr="0083080E">
        <w:tc>
          <w:tcPr>
            <w:tcW w:w="959" w:type="dxa"/>
          </w:tcPr>
          <w:p w:rsidR="0083080E" w:rsidRP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2019</w:t>
            </w:r>
          </w:p>
        </w:tc>
        <w:tc>
          <w:tcPr>
            <w:tcW w:w="2132" w:type="dxa"/>
          </w:tcPr>
          <w:p w:rsidR="0083080E" w:rsidRP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МКОУ «Зубутли-Миатлинская СОШ», МКОУ «Гадаринская СОШ»</w:t>
            </w:r>
          </w:p>
        </w:tc>
        <w:tc>
          <w:tcPr>
            <w:tcW w:w="3113" w:type="dxa"/>
          </w:tcPr>
          <w:p w:rsidR="00B97B27" w:rsidRDefault="00B97B27" w:rsidP="00FC304A">
            <w:pPr>
              <w:jc w:val="both"/>
              <w:rPr>
                <w:rFonts w:ascii="Times New Roman" w:hAnsi="Times New Roman" w:cs="Times New Roman"/>
                <w:szCs w:val="28"/>
              </w:rPr>
            </w:pPr>
            <w:r>
              <w:rPr>
                <w:rFonts w:ascii="Times New Roman" w:hAnsi="Times New Roman" w:cs="Times New Roman"/>
                <w:szCs w:val="28"/>
              </w:rPr>
              <w:t>Республиканский бюджет 1994,455 тыс. руб.</w:t>
            </w:r>
          </w:p>
          <w:p w:rsidR="0083080E" w:rsidRDefault="00B97B27" w:rsidP="00FC304A">
            <w:pPr>
              <w:jc w:val="both"/>
              <w:rPr>
                <w:rFonts w:ascii="Times New Roman" w:hAnsi="Times New Roman" w:cs="Times New Roman"/>
                <w:szCs w:val="28"/>
              </w:rPr>
            </w:pPr>
            <w:r w:rsidRPr="0083080E">
              <w:rPr>
                <w:rFonts w:ascii="Times New Roman" w:hAnsi="Times New Roman" w:cs="Times New Roman"/>
                <w:szCs w:val="28"/>
              </w:rPr>
              <w:t xml:space="preserve">Софинансирование МР «Кизилюртовский </w:t>
            </w:r>
            <w:r>
              <w:rPr>
                <w:rFonts w:ascii="Times New Roman" w:hAnsi="Times New Roman" w:cs="Times New Roman"/>
                <w:szCs w:val="28"/>
              </w:rPr>
              <w:t>район»: 100.0 тыс. руб.</w:t>
            </w:r>
          </w:p>
          <w:p w:rsidR="00B97B27" w:rsidRDefault="00B97B27" w:rsidP="00FC304A">
            <w:pPr>
              <w:jc w:val="both"/>
              <w:rPr>
                <w:rFonts w:ascii="Times New Roman" w:hAnsi="Times New Roman" w:cs="Times New Roman"/>
                <w:szCs w:val="28"/>
              </w:rPr>
            </w:pPr>
            <w:r>
              <w:rPr>
                <w:rFonts w:ascii="Times New Roman" w:hAnsi="Times New Roman" w:cs="Times New Roman"/>
                <w:szCs w:val="28"/>
              </w:rPr>
              <w:lastRenderedPageBreak/>
              <w:t>Меценатские вложения: 370.0 тыс. руб.</w:t>
            </w:r>
          </w:p>
          <w:p w:rsidR="00B97B27" w:rsidRDefault="00B97B27" w:rsidP="00FC304A">
            <w:pPr>
              <w:jc w:val="both"/>
              <w:rPr>
                <w:rFonts w:ascii="Times New Roman" w:hAnsi="Times New Roman" w:cs="Times New Roman"/>
                <w:szCs w:val="28"/>
              </w:rPr>
            </w:pPr>
            <w:r>
              <w:rPr>
                <w:rFonts w:ascii="Times New Roman" w:hAnsi="Times New Roman" w:cs="Times New Roman"/>
                <w:szCs w:val="28"/>
              </w:rPr>
              <w:t xml:space="preserve">Итого: </w:t>
            </w:r>
          </w:p>
          <w:p w:rsidR="00B97B27" w:rsidRPr="0083080E" w:rsidRDefault="00B97B27" w:rsidP="00FC304A">
            <w:pPr>
              <w:jc w:val="both"/>
              <w:rPr>
                <w:rFonts w:ascii="Times New Roman" w:hAnsi="Times New Roman" w:cs="Times New Roman"/>
                <w:szCs w:val="28"/>
              </w:rPr>
            </w:pPr>
          </w:p>
        </w:tc>
        <w:tc>
          <w:tcPr>
            <w:tcW w:w="2268" w:type="dxa"/>
          </w:tcPr>
          <w:p w:rsidR="0083080E" w:rsidRPr="0083080E" w:rsidRDefault="0083080E" w:rsidP="00FC304A">
            <w:pPr>
              <w:jc w:val="both"/>
              <w:rPr>
                <w:rFonts w:ascii="Times New Roman" w:hAnsi="Times New Roman" w:cs="Times New Roman"/>
                <w:szCs w:val="28"/>
              </w:rPr>
            </w:pPr>
          </w:p>
        </w:tc>
        <w:tc>
          <w:tcPr>
            <w:tcW w:w="1966" w:type="dxa"/>
          </w:tcPr>
          <w:p w:rsidR="0083080E" w:rsidRPr="0083080E" w:rsidRDefault="0083080E" w:rsidP="00FC304A">
            <w:pPr>
              <w:jc w:val="both"/>
              <w:rPr>
                <w:rFonts w:ascii="Times New Roman" w:hAnsi="Times New Roman" w:cs="Times New Roman"/>
                <w:szCs w:val="28"/>
              </w:rPr>
            </w:pPr>
          </w:p>
        </w:tc>
      </w:tr>
      <w:tr w:rsidR="0083080E" w:rsidTr="00AE48FD">
        <w:trPr>
          <w:trHeight w:val="4391"/>
        </w:trPr>
        <w:tc>
          <w:tcPr>
            <w:tcW w:w="959" w:type="dxa"/>
          </w:tcPr>
          <w:p w:rsidR="0083080E" w:rsidRPr="0083080E" w:rsidRDefault="0083080E" w:rsidP="00FC304A">
            <w:pPr>
              <w:jc w:val="both"/>
              <w:rPr>
                <w:rFonts w:ascii="Times New Roman" w:hAnsi="Times New Roman" w:cs="Times New Roman"/>
                <w:szCs w:val="28"/>
              </w:rPr>
            </w:pPr>
            <w:r w:rsidRPr="0083080E">
              <w:rPr>
                <w:rFonts w:ascii="Times New Roman" w:hAnsi="Times New Roman" w:cs="Times New Roman"/>
                <w:szCs w:val="28"/>
              </w:rPr>
              <w:lastRenderedPageBreak/>
              <w:t>2020</w:t>
            </w:r>
          </w:p>
        </w:tc>
        <w:tc>
          <w:tcPr>
            <w:tcW w:w="2132" w:type="dxa"/>
          </w:tcPr>
          <w:p w:rsid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МКОУ «Новочиркейская СОШ №1»</w:t>
            </w: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Pr="0083080E" w:rsidRDefault="00B97B27" w:rsidP="00FC304A">
            <w:pPr>
              <w:jc w:val="both"/>
              <w:rPr>
                <w:rFonts w:ascii="Times New Roman" w:hAnsi="Times New Roman" w:cs="Times New Roman"/>
                <w:szCs w:val="28"/>
              </w:rPr>
            </w:pPr>
          </w:p>
        </w:tc>
        <w:tc>
          <w:tcPr>
            <w:tcW w:w="3113" w:type="dxa"/>
          </w:tcPr>
          <w:p w:rsidR="0083080E" w:rsidRP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Республиканский бюджет 1,919,310 тыс.руб.</w:t>
            </w:r>
          </w:p>
          <w:p w:rsidR="0083080E" w:rsidRP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Софинансирование МР «Кизилюртовский район»200,000тыс.руб</w:t>
            </w:r>
          </w:p>
          <w:p w:rsidR="0083080E" w:rsidRP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Меценатские вложения:374.000 тыс.руб.</w:t>
            </w:r>
          </w:p>
          <w:p w:rsidR="0083080E" w:rsidRP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Итого:2,493,310 тыс.руб.</w:t>
            </w:r>
          </w:p>
        </w:tc>
        <w:tc>
          <w:tcPr>
            <w:tcW w:w="2268" w:type="dxa"/>
          </w:tcPr>
          <w:p w:rsidR="0083080E" w:rsidRP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МКОУ «Комсомольская СОШ»,</w:t>
            </w:r>
            <w:r w:rsidRPr="0083080E">
              <w:rPr>
                <w:rFonts w:ascii="Times New Roman" w:hAnsi="Times New Roman" w:cs="Times New Roman"/>
                <w:szCs w:val="28"/>
              </w:rPr>
              <w:br/>
              <w:t>МКОУ «Зубутли-Миатлинская СОШ»,</w:t>
            </w:r>
            <w:r w:rsidRPr="0083080E">
              <w:rPr>
                <w:rFonts w:ascii="Times New Roman" w:hAnsi="Times New Roman" w:cs="Times New Roman"/>
                <w:szCs w:val="28"/>
              </w:rPr>
              <w:br/>
              <w:t>МКОУ «Новочиркейская СОШ №2»,</w:t>
            </w:r>
            <w:r w:rsidRPr="0083080E">
              <w:rPr>
                <w:rFonts w:ascii="Times New Roman" w:hAnsi="Times New Roman" w:cs="Times New Roman"/>
                <w:szCs w:val="28"/>
              </w:rPr>
              <w:br/>
              <w:t>МКОУ «Чонтаульская СОШ №1»,</w:t>
            </w:r>
            <w:r w:rsidRPr="0083080E">
              <w:rPr>
                <w:rFonts w:ascii="Times New Roman" w:hAnsi="Times New Roman" w:cs="Times New Roman"/>
                <w:szCs w:val="28"/>
              </w:rPr>
              <w:br/>
            </w:r>
            <w:r>
              <w:rPr>
                <w:rFonts w:ascii="Times New Roman" w:hAnsi="Times New Roman" w:cs="Times New Roman"/>
                <w:szCs w:val="28"/>
              </w:rPr>
              <w:t>МКОУ</w:t>
            </w:r>
            <w:r w:rsidRPr="0083080E">
              <w:rPr>
                <w:rFonts w:ascii="Times New Roman" w:hAnsi="Times New Roman" w:cs="Times New Roman"/>
                <w:szCs w:val="28"/>
              </w:rPr>
              <w:t>«</w:t>
            </w:r>
            <w:r>
              <w:rPr>
                <w:rFonts w:ascii="Times New Roman" w:hAnsi="Times New Roman" w:cs="Times New Roman"/>
                <w:szCs w:val="28"/>
              </w:rPr>
              <w:t xml:space="preserve">Стальская СОШ </w:t>
            </w:r>
            <w:r w:rsidRPr="0083080E">
              <w:rPr>
                <w:rFonts w:ascii="Times New Roman" w:hAnsi="Times New Roman" w:cs="Times New Roman"/>
                <w:szCs w:val="28"/>
              </w:rPr>
              <w:t>№2»</w:t>
            </w:r>
            <w:r>
              <w:rPr>
                <w:rFonts w:ascii="Times New Roman" w:hAnsi="Times New Roman" w:cs="Times New Roman"/>
                <w:szCs w:val="28"/>
              </w:rPr>
              <w:t>, МКОУ</w:t>
            </w:r>
            <w:r w:rsidRPr="0083080E">
              <w:rPr>
                <w:rFonts w:ascii="Times New Roman" w:hAnsi="Times New Roman" w:cs="Times New Roman"/>
                <w:szCs w:val="28"/>
              </w:rPr>
              <w:t>«Нечаевская СОШ №2»</w:t>
            </w:r>
          </w:p>
        </w:tc>
        <w:tc>
          <w:tcPr>
            <w:tcW w:w="1966" w:type="dxa"/>
          </w:tcPr>
          <w:p w:rsidR="0083080E" w:rsidRDefault="0083080E" w:rsidP="00FC304A">
            <w:pPr>
              <w:jc w:val="both"/>
              <w:rPr>
                <w:rFonts w:ascii="Times New Roman" w:hAnsi="Times New Roman" w:cs="Times New Roman"/>
                <w:szCs w:val="28"/>
              </w:rPr>
            </w:pPr>
            <w:r w:rsidRPr="0083080E">
              <w:rPr>
                <w:rFonts w:ascii="Times New Roman" w:hAnsi="Times New Roman" w:cs="Times New Roman"/>
                <w:szCs w:val="28"/>
              </w:rPr>
              <w:t>на сумму 19.008.000 тыс. руб.</w:t>
            </w: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Default="00B97B27" w:rsidP="00FC304A">
            <w:pPr>
              <w:jc w:val="both"/>
              <w:rPr>
                <w:rFonts w:ascii="Times New Roman" w:hAnsi="Times New Roman" w:cs="Times New Roman"/>
                <w:szCs w:val="28"/>
              </w:rPr>
            </w:pPr>
          </w:p>
          <w:p w:rsidR="00B97B27" w:rsidRPr="0083080E" w:rsidRDefault="00B97B27" w:rsidP="00FC304A">
            <w:pPr>
              <w:jc w:val="both"/>
              <w:rPr>
                <w:rFonts w:ascii="Times New Roman" w:hAnsi="Times New Roman" w:cs="Times New Roman"/>
                <w:szCs w:val="28"/>
              </w:rPr>
            </w:pPr>
          </w:p>
        </w:tc>
      </w:tr>
      <w:tr w:rsidR="00AE48FD" w:rsidTr="0083080E">
        <w:tc>
          <w:tcPr>
            <w:tcW w:w="959" w:type="dxa"/>
          </w:tcPr>
          <w:p w:rsidR="00AE48FD" w:rsidRPr="0083080E" w:rsidRDefault="00AE48FD" w:rsidP="00FC304A">
            <w:pPr>
              <w:jc w:val="both"/>
              <w:rPr>
                <w:rFonts w:ascii="Times New Roman" w:hAnsi="Times New Roman" w:cs="Times New Roman"/>
                <w:szCs w:val="28"/>
              </w:rPr>
            </w:pPr>
            <w:r>
              <w:rPr>
                <w:rFonts w:ascii="Times New Roman" w:hAnsi="Times New Roman" w:cs="Times New Roman"/>
                <w:szCs w:val="28"/>
              </w:rPr>
              <w:t>2018</w:t>
            </w:r>
          </w:p>
        </w:tc>
        <w:tc>
          <w:tcPr>
            <w:tcW w:w="2132" w:type="dxa"/>
          </w:tcPr>
          <w:p w:rsidR="00AE48FD" w:rsidRPr="0083080E" w:rsidRDefault="00AE48FD" w:rsidP="00FC304A">
            <w:pPr>
              <w:jc w:val="both"/>
              <w:rPr>
                <w:rFonts w:ascii="Times New Roman" w:hAnsi="Times New Roman" w:cs="Times New Roman"/>
                <w:szCs w:val="28"/>
              </w:rPr>
            </w:pPr>
            <w:r w:rsidRPr="0083080E">
              <w:rPr>
                <w:rFonts w:ascii="Times New Roman" w:hAnsi="Times New Roman" w:cs="Times New Roman"/>
                <w:szCs w:val="28"/>
              </w:rPr>
              <w:t>МКОУ «Гельбахская СОШ»</w:t>
            </w:r>
          </w:p>
        </w:tc>
        <w:tc>
          <w:tcPr>
            <w:tcW w:w="3113" w:type="dxa"/>
          </w:tcPr>
          <w:p w:rsidR="00AE48FD" w:rsidRDefault="00AE48FD" w:rsidP="00FC304A">
            <w:pPr>
              <w:jc w:val="both"/>
              <w:rPr>
                <w:rFonts w:ascii="Times New Roman" w:hAnsi="Times New Roman" w:cs="Times New Roman"/>
                <w:szCs w:val="28"/>
              </w:rPr>
            </w:pPr>
            <w:r>
              <w:rPr>
                <w:rFonts w:ascii="Times New Roman" w:hAnsi="Times New Roman" w:cs="Times New Roman"/>
                <w:szCs w:val="28"/>
              </w:rPr>
              <w:t>Завершение строительства объектов с высокой степенью готовности</w:t>
            </w:r>
          </w:p>
          <w:p w:rsidR="00AE48FD" w:rsidRPr="0083080E" w:rsidRDefault="00AE48FD" w:rsidP="00FC304A">
            <w:pPr>
              <w:jc w:val="both"/>
              <w:rPr>
                <w:rFonts w:ascii="Times New Roman" w:hAnsi="Times New Roman" w:cs="Times New Roman"/>
                <w:szCs w:val="28"/>
              </w:rPr>
            </w:pPr>
            <w:r>
              <w:rPr>
                <w:rFonts w:ascii="Times New Roman" w:hAnsi="Times New Roman" w:cs="Times New Roman"/>
                <w:szCs w:val="28"/>
              </w:rPr>
              <w:t>32.436.638 тыс. руб.</w:t>
            </w:r>
          </w:p>
        </w:tc>
        <w:tc>
          <w:tcPr>
            <w:tcW w:w="2268" w:type="dxa"/>
          </w:tcPr>
          <w:p w:rsidR="00AE48FD" w:rsidRPr="0083080E" w:rsidRDefault="00AE48FD" w:rsidP="00FC304A">
            <w:pPr>
              <w:jc w:val="both"/>
              <w:rPr>
                <w:rFonts w:ascii="Times New Roman" w:hAnsi="Times New Roman" w:cs="Times New Roman"/>
                <w:szCs w:val="28"/>
              </w:rPr>
            </w:pPr>
          </w:p>
        </w:tc>
        <w:tc>
          <w:tcPr>
            <w:tcW w:w="1966" w:type="dxa"/>
          </w:tcPr>
          <w:p w:rsidR="00AE48FD" w:rsidRPr="0083080E" w:rsidRDefault="00AE48FD" w:rsidP="00FC304A">
            <w:pPr>
              <w:jc w:val="both"/>
              <w:rPr>
                <w:rFonts w:ascii="Times New Roman" w:hAnsi="Times New Roman" w:cs="Times New Roman"/>
                <w:szCs w:val="28"/>
              </w:rPr>
            </w:pPr>
          </w:p>
        </w:tc>
      </w:tr>
    </w:tbl>
    <w:p w:rsidR="00463EC4" w:rsidRDefault="00463EC4" w:rsidP="00FC304A">
      <w:pPr>
        <w:jc w:val="both"/>
        <w:rPr>
          <w:rFonts w:ascii="Times New Roman" w:hAnsi="Times New Roman" w:cs="Times New Roman"/>
          <w:sz w:val="28"/>
          <w:szCs w:val="28"/>
        </w:rPr>
      </w:pPr>
    </w:p>
    <w:p w:rsidR="00FC304A" w:rsidRDefault="00FC304A" w:rsidP="00463EC4">
      <w:pPr>
        <w:jc w:val="both"/>
        <w:rPr>
          <w:rFonts w:ascii="Times New Roman" w:hAnsi="Times New Roman" w:cs="Times New Roman"/>
          <w:sz w:val="28"/>
          <w:szCs w:val="28"/>
        </w:rPr>
      </w:pPr>
      <w:r>
        <w:rPr>
          <w:rFonts w:ascii="Times New Roman" w:hAnsi="Times New Roman" w:cs="Times New Roman"/>
          <w:sz w:val="28"/>
          <w:szCs w:val="28"/>
        </w:rPr>
        <w:tab/>
      </w:r>
    </w:p>
    <w:p w:rsidR="0083080E" w:rsidRDefault="00FC304A" w:rsidP="00B97B27">
      <w:pPr>
        <w:ind w:firstLine="708"/>
        <w:jc w:val="both"/>
        <w:rPr>
          <w:rFonts w:ascii="Times New Roman" w:hAnsi="Times New Roman" w:cs="Times New Roman"/>
          <w:sz w:val="28"/>
          <w:szCs w:val="28"/>
        </w:rPr>
      </w:pPr>
      <w:r>
        <w:rPr>
          <w:rFonts w:ascii="Times New Roman" w:hAnsi="Times New Roman" w:cs="Times New Roman"/>
          <w:sz w:val="28"/>
          <w:szCs w:val="28"/>
        </w:rPr>
        <w:t>В рамках реализации муниципальной программы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МР «Кизилюртовский район» на 2019-2022 годы»</w:t>
      </w:r>
      <w:r w:rsidR="00B97B27">
        <w:rPr>
          <w:rFonts w:ascii="Times New Roman" w:hAnsi="Times New Roman" w:cs="Times New Roman"/>
          <w:sz w:val="28"/>
          <w:szCs w:val="28"/>
        </w:rPr>
        <w:t xml:space="preserve"> в </w:t>
      </w:r>
      <w:r w:rsidR="0083080E">
        <w:rPr>
          <w:rFonts w:ascii="Times New Roman" w:hAnsi="Times New Roman" w:cs="Times New Roman"/>
          <w:sz w:val="28"/>
          <w:szCs w:val="28"/>
        </w:rPr>
        <w:t>2020 году проведены работы по пожарной безопасности</w:t>
      </w:r>
    </w:p>
    <w:p w:rsidR="00AE48FD" w:rsidRDefault="00AE48FD" w:rsidP="00B97B27">
      <w:pPr>
        <w:ind w:firstLine="708"/>
        <w:jc w:val="both"/>
        <w:rPr>
          <w:rFonts w:ascii="Times New Roman" w:hAnsi="Times New Roman" w:cs="Times New Roman"/>
          <w:sz w:val="28"/>
          <w:szCs w:val="28"/>
        </w:rPr>
      </w:pPr>
    </w:p>
    <w:tbl>
      <w:tblPr>
        <w:tblStyle w:val="a9"/>
        <w:tblW w:w="0" w:type="auto"/>
        <w:tblLook w:val="04A0"/>
      </w:tblPr>
      <w:tblGrid>
        <w:gridCol w:w="5212"/>
        <w:gridCol w:w="5212"/>
      </w:tblGrid>
      <w:tr w:rsidR="0083080E" w:rsidRPr="00AE48FD" w:rsidTr="0083080E">
        <w:tc>
          <w:tcPr>
            <w:tcW w:w="5212" w:type="dxa"/>
          </w:tcPr>
          <w:p w:rsidR="0083080E" w:rsidRPr="00AE48FD" w:rsidRDefault="0083080E" w:rsidP="00AE48FD">
            <w:pPr>
              <w:jc w:val="center"/>
              <w:rPr>
                <w:rFonts w:ascii="Times New Roman" w:hAnsi="Times New Roman" w:cs="Times New Roman"/>
                <w:sz w:val="28"/>
                <w:szCs w:val="28"/>
              </w:rPr>
            </w:pPr>
            <w:r w:rsidRPr="00AE48FD">
              <w:rPr>
                <w:rFonts w:ascii="Times New Roman" w:hAnsi="Times New Roman" w:cs="Times New Roman"/>
                <w:sz w:val="28"/>
                <w:szCs w:val="28"/>
              </w:rPr>
              <w:t>Наименование ОУ</w:t>
            </w:r>
          </w:p>
        </w:tc>
        <w:tc>
          <w:tcPr>
            <w:tcW w:w="5212" w:type="dxa"/>
          </w:tcPr>
          <w:p w:rsidR="0083080E" w:rsidRPr="00AE48FD" w:rsidRDefault="0083080E" w:rsidP="00AE48FD">
            <w:pPr>
              <w:jc w:val="center"/>
              <w:rPr>
                <w:rFonts w:ascii="Times New Roman" w:hAnsi="Times New Roman" w:cs="Times New Roman"/>
                <w:sz w:val="28"/>
                <w:szCs w:val="28"/>
              </w:rPr>
            </w:pPr>
            <w:r w:rsidRPr="00AE48FD">
              <w:rPr>
                <w:rFonts w:ascii="Times New Roman" w:hAnsi="Times New Roman" w:cs="Times New Roman"/>
                <w:sz w:val="28"/>
                <w:szCs w:val="28"/>
              </w:rPr>
              <w:t>Сумма</w:t>
            </w:r>
          </w:p>
        </w:tc>
      </w:tr>
      <w:tr w:rsidR="0083080E" w:rsidRPr="00AE48FD" w:rsidTr="0083080E">
        <w:tc>
          <w:tcPr>
            <w:tcW w:w="5212" w:type="dxa"/>
          </w:tcPr>
          <w:p w:rsidR="0083080E" w:rsidRPr="00AE48FD" w:rsidRDefault="0083080E" w:rsidP="00FC304A">
            <w:pPr>
              <w:jc w:val="both"/>
              <w:rPr>
                <w:rFonts w:ascii="Times New Roman" w:hAnsi="Times New Roman" w:cs="Times New Roman"/>
                <w:sz w:val="28"/>
                <w:szCs w:val="28"/>
              </w:rPr>
            </w:pPr>
            <w:r w:rsidRPr="00AE48FD">
              <w:rPr>
                <w:rFonts w:ascii="Times New Roman" w:hAnsi="Times New Roman" w:cs="Times New Roman"/>
                <w:sz w:val="28"/>
                <w:szCs w:val="28"/>
              </w:rPr>
              <w:t>МКОУ «Комсомольская СОШ»,</w:t>
            </w:r>
            <w:r w:rsidRPr="00AE48FD">
              <w:rPr>
                <w:rFonts w:ascii="Times New Roman" w:hAnsi="Times New Roman" w:cs="Times New Roman"/>
                <w:sz w:val="28"/>
                <w:szCs w:val="28"/>
              </w:rPr>
              <w:br/>
              <w:t>МКОУ «Новочиркейская СОШ №2»,</w:t>
            </w:r>
            <w:r w:rsidRPr="00AE48FD">
              <w:rPr>
                <w:rFonts w:ascii="Times New Roman" w:hAnsi="Times New Roman" w:cs="Times New Roman"/>
                <w:sz w:val="28"/>
                <w:szCs w:val="28"/>
              </w:rPr>
              <w:br/>
              <w:t>МКОУ «Султанянгиюртовская СОШ №2», МКОУ «Гадаринская СОШ», МКОУ «Акнадинская СОШ», МКОУ «</w:t>
            </w:r>
            <w:r w:rsidR="00325F1B" w:rsidRPr="00AE48FD">
              <w:rPr>
                <w:rFonts w:ascii="Times New Roman" w:hAnsi="Times New Roman" w:cs="Times New Roman"/>
                <w:sz w:val="28"/>
                <w:szCs w:val="28"/>
              </w:rPr>
              <w:t>Зубутли-Миа</w:t>
            </w:r>
            <w:r w:rsidRPr="00AE48FD">
              <w:rPr>
                <w:rFonts w:ascii="Times New Roman" w:hAnsi="Times New Roman" w:cs="Times New Roman"/>
                <w:sz w:val="28"/>
                <w:szCs w:val="28"/>
              </w:rPr>
              <w:t>тлинская СОШ», МКОУ «Нижнечирюртовская СОШ», МКОУ «Нечаевская СОШ №1», МКОУ «Мацеевская СОШ», МКОУ «Стальская гимназия», МКОУ «Чонтаульская СОШ №1».</w:t>
            </w:r>
            <w:r w:rsidRPr="00AE48FD">
              <w:rPr>
                <w:rFonts w:ascii="Times New Roman" w:hAnsi="Times New Roman" w:cs="Times New Roman"/>
                <w:sz w:val="28"/>
                <w:szCs w:val="28"/>
              </w:rPr>
              <w:br/>
              <w:t>МКДОУ «Ветерок», МКДОУ «Теремок», МКДОУ «Звездочка», МКДОУ «Малыш», МКДОУ «Ласточка»</w:t>
            </w:r>
          </w:p>
        </w:tc>
        <w:tc>
          <w:tcPr>
            <w:tcW w:w="5212" w:type="dxa"/>
          </w:tcPr>
          <w:p w:rsidR="0083080E" w:rsidRPr="00AE48FD" w:rsidRDefault="00325F1B" w:rsidP="00FC304A">
            <w:pPr>
              <w:jc w:val="both"/>
              <w:rPr>
                <w:rFonts w:ascii="Times New Roman" w:hAnsi="Times New Roman" w:cs="Times New Roman"/>
                <w:sz w:val="28"/>
                <w:szCs w:val="28"/>
              </w:rPr>
            </w:pPr>
            <w:r w:rsidRPr="00AE48FD">
              <w:rPr>
                <w:rFonts w:ascii="Times New Roman" w:hAnsi="Times New Roman" w:cs="Times New Roman"/>
                <w:sz w:val="28"/>
                <w:szCs w:val="28"/>
              </w:rPr>
              <w:t>552,759</w:t>
            </w:r>
          </w:p>
          <w:p w:rsidR="00325F1B" w:rsidRPr="00AE48FD" w:rsidRDefault="00325F1B" w:rsidP="00FC304A">
            <w:pPr>
              <w:jc w:val="both"/>
              <w:rPr>
                <w:rFonts w:ascii="Times New Roman" w:hAnsi="Times New Roman" w:cs="Times New Roman"/>
                <w:sz w:val="28"/>
                <w:szCs w:val="28"/>
              </w:rPr>
            </w:pPr>
            <w:r w:rsidRPr="00AE48FD">
              <w:rPr>
                <w:rFonts w:ascii="Times New Roman" w:hAnsi="Times New Roman" w:cs="Times New Roman"/>
                <w:sz w:val="28"/>
                <w:szCs w:val="28"/>
              </w:rPr>
              <w:t>621888,4 тыс.руб.</w:t>
            </w:r>
          </w:p>
          <w:p w:rsidR="00325F1B" w:rsidRPr="00AE48FD" w:rsidRDefault="00325F1B" w:rsidP="00FC304A">
            <w:pPr>
              <w:jc w:val="both"/>
              <w:rPr>
                <w:rFonts w:ascii="Times New Roman" w:hAnsi="Times New Roman" w:cs="Times New Roman"/>
                <w:sz w:val="28"/>
                <w:szCs w:val="28"/>
              </w:rPr>
            </w:pPr>
            <w:r w:rsidRPr="00AE48FD">
              <w:rPr>
                <w:rFonts w:ascii="Times New Roman" w:hAnsi="Times New Roman" w:cs="Times New Roman"/>
                <w:sz w:val="28"/>
                <w:szCs w:val="28"/>
              </w:rPr>
              <w:t>130</w:t>
            </w:r>
          </w:p>
        </w:tc>
      </w:tr>
      <w:tr w:rsidR="00C54FFD" w:rsidRPr="00AE48FD" w:rsidTr="00D07223">
        <w:tc>
          <w:tcPr>
            <w:tcW w:w="10424" w:type="dxa"/>
            <w:gridSpan w:val="2"/>
          </w:tcPr>
          <w:p w:rsidR="00C54FFD" w:rsidRPr="00AE48FD" w:rsidRDefault="00C54FFD" w:rsidP="00AE48FD">
            <w:pPr>
              <w:jc w:val="center"/>
              <w:rPr>
                <w:rFonts w:ascii="Times New Roman" w:hAnsi="Times New Roman" w:cs="Times New Roman"/>
                <w:sz w:val="28"/>
                <w:szCs w:val="28"/>
              </w:rPr>
            </w:pPr>
            <w:r w:rsidRPr="00AE48FD">
              <w:rPr>
                <w:rFonts w:ascii="Times New Roman" w:hAnsi="Times New Roman" w:cs="Times New Roman"/>
                <w:sz w:val="28"/>
                <w:szCs w:val="28"/>
              </w:rPr>
              <w:t>Отремонтирована автоматическая пожарная сигнализация (АПС)</w:t>
            </w:r>
          </w:p>
        </w:tc>
      </w:tr>
      <w:tr w:rsidR="00C54FFD" w:rsidRPr="00AE48FD" w:rsidTr="0083080E">
        <w:tc>
          <w:tcPr>
            <w:tcW w:w="5212" w:type="dxa"/>
          </w:tcPr>
          <w:p w:rsidR="00C54FFD" w:rsidRPr="00AE48FD" w:rsidRDefault="00C54FFD" w:rsidP="00AE48FD">
            <w:pPr>
              <w:jc w:val="center"/>
              <w:rPr>
                <w:rFonts w:ascii="Times New Roman" w:hAnsi="Times New Roman" w:cs="Times New Roman"/>
                <w:sz w:val="28"/>
                <w:szCs w:val="28"/>
              </w:rPr>
            </w:pPr>
            <w:r w:rsidRPr="00AE48FD">
              <w:rPr>
                <w:rFonts w:ascii="Times New Roman" w:hAnsi="Times New Roman" w:cs="Times New Roman"/>
                <w:sz w:val="28"/>
                <w:szCs w:val="28"/>
              </w:rPr>
              <w:lastRenderedPageBreak/>
              <w:t>Наименование ОУ</w:t>
            </w:r>
          </w:p>
        </w:tc>
        <w:tc>
          <w:tcPr>
            <w:tcW w:w="5212" w:type="dxa"/>
          </w:tcPr>
          <w:p w:rsidR="00C54FFD" w:rsidRPr="00AE48FD" w:rsidRDefault="00C54FFD" w:rsidP="00AE48FD">
            <w:pPr>
              <w:jc w:val="center"/>
              <w:rPr>
                <w:rFonts w:ascii="Times New Roman" w:hAnsi="Times New Roman" w:cs="Times New Roman"/>
                <w:sz w:val="28"/>
                <w:szCs w:val="28"/>
              </w:rPr>
            </w:pPr>
            <w:r w:rsidRPr="00AE48FD">
              <w:rPr>
                <w:rFonts w:ascii="Times New Roman" w:hAnsi="Times New Roman" w:cs="Times New Roman"/>
                <w:sz w:val="28"/>
                <w:szCs w:val="28"/>
              </w:rPr>
              <w:t>Сумма</w:t>
            </w:r>
          </w:p>
        </w:tc>
      </w:tr>
      <w:tr w:rsidR="00C54FFD" w:rsidRPr="00AE48FD" w:rsidTr="00C54FFD">
        <w:trPr>
          <w:trHeight w:val="2132"/>
        </w:trPr>
        <w:tc>
          <w:tcPr>
            <w:tcW w:w="5212" w:type="dxa"/>
          </w:tcPr>
          <w:p w:rsidR="00C54FFD" w:rsidRPr="00AE48FD" w:rsidRDefault="00C54FFD" w:rsidP="00FC304A">
            <w:pPr>
              <w:jc w:val="both"/>
              <w:rPr>
                <w:rFonts w:ascii="Times New Roman" w:hAnsi="Times New Roman" w:cs="Times New Roman"/>
                <w:sz w:val="28"/>
                <w:szCs w:val="28"/>
              </w:rPr>
            </w:pPr>
            <w:r w:rsidRPr="00AE48FD">
              <w:rPr>
                <w:rFonts w:ascii="Times New Roman" w:hAnsi="Times New Roman" w:cs="Times New Roman"/>
                <w:sz w:val="28"/>
                <w:szCs w:val="28"/>
              </w:rPr>
              <w:t>МКОУ «Гадаринская СОШ»,</w:t>
            </w:r>
            <w:r w:rsidRPr="00AE48FD">
              <w:rPr>
                <w:rFonts w:ascii="Times New Roman" w:hAnsi="Times New Roman" w:cs="Times New Roman"/>
                <w:sz w:val="28"/>
                <w:szCs w:val="28"/>
              </w:rPr>
              <w:br/>
              <w:t>МКОУ «Стальская гимназия», МКОУ «Мацеевская СОШ», МКОУ «Чонтаульская СОШ №1», МКДОУ «Теремок», МКДОУ «Малыш», МКДОУ «Ласточка»</w:t>
            </w:r>
          </w:p>
        </w:tc>
        <w:tc>
          <w:tcPr>
            <w:tcW w:w="5212" w:type="dxa"/>
          </w:tcPr>
          <w:p w:rsidR="00C54FFD" w:rsidRPr="00AE48FD" w:rsidRDefault="00C54FFD" w:rsidP="00FC304A">
            <w:pPr>
              <w:jc w:val="both"/>
              <w:rPr>
                <w:rFonts w:ascii="Times New Roman" w:hAnsi="Times New Roman" w:cs="Times New Roman"/>
                <w:sz w:val="28"/>
                <w:szCs w:val="28"/>
              </w:rPr>
            </w:pPr>
            <w:r w:rsidRPr="00AE48FD">
              <w:rPr>
                <w:rFonts w:ascii="Times New Roman" w:hAnsi="Times New Roman" w:cs="Times New Roman"/>
                <w:sz w:val="28"/>
                <w:szCs w:val="28"/>
              </w:rPr>
              <w:t xml:space="preserve">1220385,0 </w:t>
            </w:r>
          </w:p>
          <w:p w:rsidR="00C54FFD" w:rsidRPr="00AE48FD" w:rsidRDefault="00C54FFD" w:rsidP="00FC304A">
            <w:pPr>
              <w:jc w:val="both"/>
              <w:rPr>
                <w:rFonts w:ascii="Times New Roman" w:hAnsi="Times New Roman" w:cs="Times New Roman"/>
                <w:sz w:val="28"/>
                <w:szCs w:val="28"/>
              </w:rPr>
            </w:pPr>
            <w:r w:rsidRPr="00AE48FD">
              <w:rPr>
                <w:rFonts w:ascii="Times New Roman" w:hAnsi="Times New Roman" w:cs="Times New Roman"/>
                <w:sz w:val="28"/>
                <w:szCs w:val="28"/>
              </w:rPr>
              <w:t>1086787,2 тыс.руб.</w:t>
            </w:r>
          </w:p>
          <w:p w:rsidR="00C54FFD" w:rsidRPr="00AE48FD" w:rsidRDefault="00C54FFD" w:rsidP="00FC304A">
            <w:pPr>
              <w:jc w:val="both"/>
              <w:rPr>
                <w:rFonts w:ascii="Times New Roman" w:hAnsi="Times New Roman" w:cs="Times New Roman"/>
                <w:sz w:val="28"/>
                <w:szCs w:val="28"/>
              </w:rPr>
            </w:pPr>
          </w:p>
        </w:tc>
      </w:tr>
      <w:tr w:rsidR="00C54FFD" w:rsidRPr="00AE48FD" w:rsidTr="0083080E">
        <w:tc>
          <w:tcPr>
            <w:tcW w:w="5212" w:type="dxa"/>
          </w:tcPr>
          <w:p w:rsidR="00C54FFD" w:rsidRPr="00AE48FD" w:rsidRDefault="00C54FFD" w:rsidP="00FC304A">
            <w:pPr>
              <w:jc w:val="both"/>
              <w:rPr>
                <w:rFonts w:ascii="Times New Roman" w:hAnsi="Times New Roman" w:cs="Times New Roman"/>
                <w:sz w:val="28"/>
                <w:szCs w:val="28"/>
              </w:rPr>
            </w:pPr>
            <w:r w:rsidRPr="00AE48FD">
              <w:rPr>
                <w:rFonts w:ascii="Times New Roman" w:hAnsi="Times New Roman" w:cs="Times New Roman"/>
                <w:sz w:val="28"/>
                <w:szCs w:val="28"/>
              </w:rPr>
              <w:t>Установка тревожной кнопки</w:t>
            </w:r>
          </w:p>
        </w:tc>
        <w:tc>
          <w:tcPr>
            <w:tcW w:w="5212" w:type="dxa"/>
          </w:tcPr>
          <w:p w:rsidR="00C54FFD" w:rsidRPr="00AE48FD" w:rsidRDefault="00C54FFD" w:rsidP="00FC304A">
            <w:pPr>
              <w:jc w:val="both"/>
              <w:rPr>
                <w:rFonts w:ascii="Times New Roman" w:hAnsi="Times New Roman" w:cs="Times New Roman"/>
                <w:sz w:val="28"/>
                <w:szCs w:val="28"/>
              </w:rPr>
            </w:pPr>
            <w:r w:rsidRPr="00AE48FD">
              <w:rPr>
                <w:rFonts w:ascii="Times New Roman" w:hAnsi="Times New Roman" w:cs="Times New Roman"/>
                <w:sz w:val="28"/>
                <w:szCs w:val="28"/>
              </w:rPr>
              <w:t>113 668,88 тыс.руб</w:t>
            </w:r>
          </w:p>
        </w:tc>
      </w:tr>
      <w:tr w:rsidR="00C54FFD" w:rsidRPr="00AE48FD" w:rsidTr="0083080E">
        <w:tc>
          <w:tcPr>
            <w:tcW w:w="5212" w:type="dxa"/>
          </w:tcPr>
          <w:p w:rsidR="00C54FFD" w:rsidRPr="00AE48FD" w:rsidRDefault="00C54FFD" w:rsidP="00FC304A">
            <w:pPr>
              <w:jc w:val="both"/>
              <w:rPr>
                <w:rFonts w:ascii="Times New Roman" w:hAnsi="Times New Roman" w:cs="Times New Roman"/>
                <w:sz w:val="28"/>
                <w:szCs w:val="28"/>
              </w:rPr>
            </w:pPr>
            <w:r w:rsidRPr="00AE48FD">
              <w:rPr>
                <w:rFonts w:ascii="Times New Roman" w:hAnsi="Times New Roman" w:cs="Times New Roman"/>
                <w:sz w:val="28"/>
                <w:szCs w:val="28"/>
              </w:rPr>
              <w:t>Реконструированы эвакуационные выходы в МКДОУ «Соколенок»</w:t>
            </w:r>
          </w:p>
        </w:tc>
        <w:tc>
          <w:tcPr>
            <w:tcW w:w="5212" w:type="dxa"/>
          </w:tcPr>
          <w:p w:rsidR="00C54FFD" w:rsidRPr="00AE48FD" w:rsidRDefault="00C54FFD" w:rsidP="00FC304A">
            <w:pPr>
              <w:jc w:val="both"/>
              <w:rPr>
                <w:rFonts w:ascii="Times New Roman" w:hAnsi="Times New Roman" w:cs="Times New Roman"/>
                <w:sz w:val="28"/>
                <w:szCs w:val="28"/>
              </w:rPr>
            </w:pPr>
            <w:r w:rsidRPr="00AE48FD">
              <w:rPr>
                <w:rFonts w:ascii="Times New Roman" w:hAnsi="Times New Roman" w:cs="Times New Roman"/>
                <w:sz w:val="28"/>
                <w:szCs w:val="28"/>
              </w:rPr>
              <w:t>420 тыс.руб.</w:t>
            </w:r>
          </w:p>
        </w:tc>
      </w:tr>
    </w:tbl>
    <w:p w:rsidR="0083080E" w:rsidRDefault="0083080E" w:rsidP="00FC304A">
      <w:pPr>
        <w:ind w:firstLine="708"/>
        <w:jc w:val="both"/>
        <w:rPr>
          <w:rFonts w:ascii="Times New Roman" w:hAnsi="Times New Roman" w:cs="Times New Roman"/>
          <w:sz w:val="28"/>
          <w:szCs w:val="28"/>
        </w:rPr>
      </w:pPr>
    </w:p>
    <w:p w:rsidR="00852BEC" w:rsidRDefault="00FC304A" w:rsidP="00B97B27">
      <w:pPr>
        <w:ind w:firstLine="708"/>
        <w:jc w:val="both"/>
        <w:rPr>
          <w:rFonts w:ascii="Times New Roman" w:hAnsi="Times New Roman" w:cs="Times New Roman"/>
          <w:sz w:val="28"/>
          <w:szCs w:val="28"/>
        </w:rPr>
      </w:pPr>
      <w:r>
        <w:rPr>
          <w:rFonts w:ascii="Times New Roman" w:hAnsi="Times New Roman" w:cs="Times New Roman"/>
          <w:sz w:val="28"/>
          <w:szCs w:val="28"/>
        </w:rPr>
        <w:t>Во все</w:t>
      </w:r>
      <w:r w:rsidR="00325F1B">
        <w:rPr>
          <w:rFonts w:ascii="Times New Roman" w:hAnsi="Times New Roman" w:cs="Times New Roman"/>
          <w:sz w:val="28"/>
          <w:szCs w:val="28"/>
        </w:rPr>
        <w:t xml:space="preserve">х ОО проведена инвентаризация </w:t>
      </w:r>
      <w:r>
        <w:rPr>
          <w:rFonts w:ascii="Times New Roman" w:hAnsi="Times New Roman" w:cs="Times New Roman"/>
          <w:sz w:val="28"/>
          <w:szCs w:val="28"/>
        </w:rPr>
        <w:t>материально-технической базы пищеблоков на  определение готовности к обеспечению горячим питанием обучающихся 1-4 классов.</w:t>
      </w:r>
      <w:r w:rsidR="00AE48FD">
        <w:rPr>
          <w:rFonts w:ascii="Times New Roman" w:hAnsi="Times New Roman" w:cs="Times New Roman"/>
          <w:sz w:val="28"/>
          <w:szCs w:val="28"/>
        </w:rPr>
        <w:t xml:space="preserve"> З</w:t>
      </w:r>
      <w:r w:rsidR="00B97B27">
        <w:rPr>
          <w:rFonts w:ascii="Times New Roman" w:hAnsi="Times New Roman" w:cs="Times New Roman"/>
          <w:sz w:val="28"/>
          <w:szCs w:val="28"/>
        </w:rPr>
        <w:t xml:space="preserve">а отчетный год стоимость горячего питания на одного ребенка увеличена </w:t>
      </w:r>
      <w:r w:rsidR="00852BEC">
        <w:rPr>
          <w:rFonts w:ascii="Times New Roman" w:hAnsi="Times New Roman" w:cs="Times New Roman"/>
          <w:sz w:val="28"/>
          <w:szCs w:val="28"/>
        </w:rPr>
        <w:t xml:space="preserve"> на 46 рублей и составляет 61 рубль в день, было 15 рублей.</w:t>
      </w:r>
    </w:p>
    <w:p w:rsidR="00B97B27" w:rsidRDefault="00AE48FD" w:rsidP="00B97B27">
      <w:pPr>
        <w:ind w:firstLine="708"/>
        <w:jc w:val="both"/>
        <w:rPr>
          <w:rFonts w:ascii="Times New Roman" w:hAnsi="Times New Roman" w:cs="Times New Roman"/>
          <w:sz w:val="28"/>
          <w:szCs w:val="28"/>
        </w:rPr>
      </w:pPr>
      <w:r>
        <w:rPr>
          <w:rFonts w:ascii="Times New Roman" w:hAnsi="Times New Roman" w:cs="Times New Roman"/>
          <w:sz w:val="28"/>
          <w:szCs w:val="28"/>
        </w:rPr>
        <w:t>В</w:t>
      </w:r>
      <w:r w:rsidR="00852BEC">
        <w:rPr>
          <w:rFonts w:ascii="Times New Roman" w:hAnsi="Times New Roman" w:cs="Times New Roman"/>
          <w:sz w:val="28"/>
          <w:szCs w:val="28"/>
        </w:rPr>
        <w:t xml:space="preserve"> соответствии с количеством обучающихся, обеспеченных горячим питанием и увеличением блюд из расчета 61 рубль на одного учащегося в день, увеличились штатные единицы работников пищеблоков на 31, было 35,5. </w:t>
      </w:r>
      <w:r w:rsidR="00B97B27">
        <w:rPr>
          <w:rFonts w:ascii="Times New Roman" w:hAnsi="Times New Roman" w:cs="Times New Roman"/>
          <w:sz w:val="28"/>
          <w:szCs w:val="28"/>
        </w:rPr>
        <w:t xml:space="preserve"> </w:t>
      </w:r>
    </w:p>
    <w:p w:rsidR="00325F1B" w:rsidRDefault="00FC304A" w:rsidP="00FC304A">
      <w:pPr>
        <w:ind w:firstLine="708"/>
        <w:jc w:val="both"/>
        <w:rPr>
          <w:rFonts w:ascii="Times New Roman" w:hAnsi="Times New Roman" w:cs="Times New Roman"/>
          <w:sz w:val="28"/>
          <w:szCs w:val="28"/>
        </w:rPr>
      </w:pPr>
      <w:r>
        <w:rPr>
          <w:rFonts w:ascii="Times New Roman" w:hAnsi="Times New Roman" w:cs="Times New Roman"/>
          <w:sz w:val="28"/>
          <w:szCs w:val="28"/>
        </w:rPr>
        <w:t xml:space="preserve">Во всех пищеблоках проведен текущий косметический ремонт. Всего пищеблоков 23. Из них 5 типовых, приспособленных 18. </w:t>
      </w:r>
      <w:r w:rsidR="00852BEC">
        <w:rPr>
          <w:rFonts w:ascii="Times New Roman" w:hAnsi="Times New Roman" w:cs="Times New Roman"/>
          <w:sz w:val="28"/>
          <w:szCs w:val="28"/>
        </w:rPr>
        <w:t>Не все пищеблоки соответствуют требованиям и условиям Роспотребнадзора для организации горячего питания.</w:t>
      </w:r>
      <w:r w:rsidR="00AE48FD">
        <w:rPr>
          <w:rFonts w:ascii="Times New Roman" w:hAnsi="Times New Roman" w:cs="Times New Roman"/>
          <w:sz w:val="28"/>
          <w:szCs w:val="28"/>
        </w:rPr>
        <w:t xml:space="preserve"> В</w:t>
      </w:r>
      <w:r w:rsidR="00852BEC">
        <w:rPr>
          <w:rFonts w:ascii="Times New Roman" w:hAnsi="Times New Roman" w:cs="Times New Roman"/>
          <w:sz w:val="28"/>
          <w:szCs w:val="28"/>
        </w:rPr>
        <w:t>опрос инвестиционных затр</w:t>
      </w:r>
      <w:r w:rsidR="00AE48FD">
        <w:rPr>
          <w:rFonts w:ascii="Times New Roman" w:hAnsi="Times New Roman" w:cs="Times New Roman"/>
          <w:sz w:val="28"/>
          <w:szCs w:val="28"/>
        </w:rPr>
        <w:t xml:space="preserve">ат на строительство и </w:t>
      </w:r>
      <w:r w:rsidR="00F147A1">
        <w:rPr>
          <w:rFonts w:ascii="Times New Roman" w:hAnsi="Times New Roman" w:cs="Times New Roman"/>
          <w:sz w:val="28"/>
          <w:szCs w:val="28"/>
        </w:rPr>
        <w:t xml:space="preserve"> капитальный ремонт </w:t>
      </w:r>
      <w:r w:rsidR="00852BEC">
        <w:rPr>
          <w:rFonts w:ascii="Times New Roman" w:hAnsi="Times New Roman" w:cs="Times New Roman"/>
          <w:sz w:val="28"/>
          <w:szCs w:val="28"/>
        </w:rPr>
        <w:t xml:space="preserve"> пищеблоков в МКОУ «Гадаринская СОШ», МКОУ «Мацеевская СОШ», МКОУ «Нечаевская СОШ №1», МКОУ «Стальская СОШ №2», МКОУ «Чонтаульская СОШ №1», МКОУ «Шушановская СОШ»</w:t>
      </w:r>
      <w:r w:rsidR="00AE48FD">
        <w:rPr>
          <w:rFonts w:ascii="Times New Roman" w:hAnsi="Times New Roman" w:cs="Times New Roman"/>
          <w:sz w:val="28"/>
          <w:szCs w:val="28"/>
        </w:rPr>
        <w:t xml:space="preserve"> остается открытым</w:t>
      </w:r>
      <w:r w:rsidR="00852BEC">
        <w:rPr>
          <w:rFonts w:ascii="Times New Roman" w:hAnsi="Times New Roman" w:cs="Times New Roman"/>
          <w:sz w:val="28"/>
          <w:szCs w:val="28"/>
        </w:rPr>
        <w:t xml:space="preserve">.  </w:t>
      </w:r>
    </w:p>
    <w:p w:rsidR="00325F1B" w:rsidRDefault="00FC304A" w:rsidP="00FC304A">
      <w:pPr>
        <w:ind w:firstLine="708"/>
        <w:jc w:val="both"/>
        <w:rPr>
          <w:rFonts w:ascii="Times New Roman" w:hAnsi="Times New Roman" w:cs="Times New Roman"/>
          <w:sz w:val="28"/>
          <w:szCs w:val="28"/>
        </w:rPr>
      </w:pPr>
      <w:r>
        <w:rPr>
          <w:rFonts w:ascii="Times New Roman" w:hAnsi="Times New Roman" w:cs="Times New Roman"/>
          <w:sz w:val="28"/>
          <w:szCs w:val="28"/>
        </w:rPr>
        <w:t xml:space="preserve">В рамках выполнения мероприятий «Дорожной карты», «Обустройство тепловых туалетов в образовательных организациях МР «Кизилюртовский район» на 2019-2021 годы» </w:t>
      </w:r>
      <w:r w:rsidR="00325F1B">
        <w:rPr>
          <w:rFonts w:ascii="Times New Roman" w:hAnsi="Times New Roman" w:cs="Times New Roman"/>
          <w:sz w:val="28"/>
          <w:szCs w:val="28"/>
        </w:rPr>
        <w:t>построены   и от</w:t>
      </w:r>
      <w:r>
        <w:rPr>
          <w:rFonts w:ascii="Times New Roman" w:hAnsi="Times New Roman" w:cs="Times New Roman"/>
          <w:sz w:val="28"/>
          <w:szCs w:val="28"/>
        </w:rPr>
        <w:t>ремонт</w:t>
      </w:r>
      <w:r w:rsidR="00325F1B">
        <w:rPr>
          <w:rFonts w:ascii="Times New Roman" w:hAnsi="Times New Roman" w:cs="Times New Roman"/>
          <w:sz w:val="28"/>
          <w:szCs w:val="28"/>
        </w:rPr>
        <w:t xml:space="preserve">ированы </w:t>
      </w:r>
      <w:r>
        <w:rPr>
          <w:rFonts w:ascii="Times New Roman" w:hAnsi="Times New Roman" w:cs="Times New Roman"/>
          <w:sz w:val="28"/>
          <w:szCs w:val="28"/>
        </w:rPr>
        <w:t xml:space="preserve"> </w:t>
      </w:r>
      <w:r w:rsidR="00325F1B">
        <w:rPr>
          <w:rFonts w:ascii="Times New Roman" w:hAnsi="Times New Roman" w:cs="Times New Roman"/>
          <w:sz w:val="28"/>
          <w:szCs w:val="28"/>
        </w:rPr>
        <w:t>теплые туалеты.</w:t>
      </w:r>
    </w:p>
    <w:p w:rsidR="00325F1B" w:rsidRPr="00C54FFD" w:rsidRDefault="004B0DAC" w:rsidP="004B0DAC">
      <w:pPr>
        <w:ind w:firstLine="708"/>
        <w:jc w:val="center"/>
        <w:rPr>
          <w:rFonts w:ascii="Times New Roman" w:hAnsi="Times New Roman" w:cs="Times New Roman"/>
          <w:b/>
          <w:sz w:val="28"/>
          <w:szCs w:val="28"/>
        </w:rPr>
      </w:pPr>
      <w:r w:rsidRPr="00C54FFD">
        <w:rPr>
          <w:rFonts w:ascii="Times New Roman" w:hAnsi="Times New Roman" w:cs="Times New Roman"/>
          <w:b/>
          <w:sz w:val="28"/>
          <w:szCs w:val="28"/>
        </w:rPr>
        <w:t>Обустройство теплых туалетов</w:t>
      </w:r>
    </w:p>
    <w:tbl>
      <w:tblPr>
        <w:tblStyle w:val="a9"/>
        <w:tblW w:w="0" w:type="auto"/>
        <w:tblLook w:val="04A0"/>
      </w:tblPr>
      <w:tblGrid>
        <w:gridCol w:w="1242"/>
        <w:gridCol w:w="5707"/>
        <w:gridCol w:w="3475"/>
      </w:tblGrid>
      <w:tr w:rsidR="004B0DAC" w:rsidTr="004B0DAC">
        <w:tc>
          <w:tcPr>
            <w:tcW w:w="1242" w:type="dxa"/>
          </w:tcPr>
          <w:p w:rsidR="004B0DAC" w:rsidRDefault="00983FCD" w:rsidP="004B0DAC">
            <w:pPr>
              <w:rPr>
                <w:rFonts w:ascii="Times New Roman" w:hAnsi="Times New Roman" w:cs="Times New Roman"/>
                <w:sz w:val="28"/>
                <w:szCs w:val="28"/>
              </w:rPr>
            </w:pPr>
            <w:r>
              <w:rPr>
                <w:rFonts w:ascii="Times New Roman" w:hAnsi="Times New Roman" w:cs="Times New Roman"/>
                <w:sz w:val="28"/>
                <w:szCs w:val="28"/>
              </w:rPr>
              <w:t xml:space="preserve"> </w:t>
            </w:r>
          </w:p>
        </w:tc>
        <w:tc>
          <w:tcPr>
            <w:tcW w:w="5707" w:type="dxa"/>
          </w:tcPr>
          <w:p w:rsidR="004B0DAC" w:rsidRDefault="00983FCD" w:rsidP="004B0DAC">
            <w:pPr>
              <w:rPr>
                <w:rFonts w:ascii="Times New Roman" w:hAnsi="Times New Roman" w:cs="Times New Roman"/>
                <w:sz w:val="28"/>
                <w:szCs w:val="28"/>
              </w:rPr>
            </w:pPr>
            <w:r>
              <w:rPr>
                <w:rFonts w:ascii="Times New Roman" w:hAnsi="Times New Roman" w:cs="Times New Roman"/>
                <w:sz w:val="28"/>
                <w:szCs w:val="28"/>
              </w:rPr>
              <w:t xml:space="preserve"> ОО </w:t>
            </w:r>
          </w:p>
        </w:tc>
        <w:tc>
          <w:tcPr>
            <w:tcW w:w="3475" w:type="dxa"/>
          </w:tcPr>
          <w:p w:rsidR="004B0DAC" w:rsidRDefault="00983FCD" w:rsidP="004B0DAC">
            <w:pPr>
              <w:rPr>
                <w:rFonts w:ascii="Times New Roman" w:hAnsi="Times New Roman" w:cs="Times New Roman"/>
                <w:sz w:val="28"/>
                <w:szCs w:val="28"/>
              </w:rPr>
            </w:pPr>
            <w:r>
              <w:rPr>
                <w:rFonts w:ascii="Times New Roman" w:hAnsi="Times New Roman" w:cs="Times New Roman"/>
                <w:sz w:val="28"/>
                <w:szCs w:val="28"/>
              </w:rPr>
              <w:t xml:space="preserve">Сумма </w:t>
            </w:r>
          </w:p>
        </w:tc>
      </w:tr>
      <w:tr w:rsidR="004B0DAC" w:rsidTr="004B0DAC">
        <w:tc>
          <w:tcPr>
            <w:tcW w:w="1242" w:type="dxa"/>
          </w:tcPr>
          <w:p w:rsidR="004B0DAC" w:rsidRDefault="00983FCD" w:rsidP="004B0DAC">
            <w:pPr>
              <w:rPr>
                <w:rFonts w:ascii="Times New Roman" w:hAnsi="Times New Roman" w:cs="Times New Roman"/>
                <w:sz w:val="28"/>
                <w:szCs w:val="28"/>
              </w:rPr>
            </w:pPr>
            <w:r>
              <w:rPr>
                <w:rFonts w:ascii="Times New Roman" w:hAnsi="Times New Roman" w:cs="Times New Roman"/>
                <w:sz w:val="28"/>
                <w:szCs w:val="28"/>
              </w:rPr>
              <w:t>2018</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2019</w:t>
            </w:r>
          </w:p>
        </w:tc>
        <w:tc>
          <w:tcPr>
            <w:tcW w:w="5707" w:type="dxa"/>
          </w:tcPr>
          <w:p w:rsidR="004B0DAC" w:rsidRDefault="00983FCD" w:rsidP="004B0DAC">
            <w:pPr>
              <w:rPr>
                <w:rFonts w:ascii="Times New Roman" w:hAnsi="Times New Roman" w:cs="Times New Roman"/>
                <w:sz w:val="28"/>
                <w:szCs w:val="28"/>
              </w:rPr>
            </w:pPr>
            <w:r>
              <w:rPr>
                <w:rFonts w:ascii="Times New Roman" w:hAnsi="Times New Roman" w:cs="Times New Roman"/>
                <w:sz w:val="28"/>
                <w:szCs w:val="28"/>
              </w:rPr>
              <w:t>Строительство:</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МКОУ «Акнадинская СОШ»</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МКОУ «Стальская СОШ №3»</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МКОУ «Нижнечирюртовская СОШ»</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МКОУ «Чонтаульская СОШ №1»</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МКОУ «Мацеевская СОШ»</w:t>
            </w:r>
          </w:p>
        </w:tc>
        <w:tc>
          <w:tcPr>
            <w:tcW w:w="3475" w:type="dxa"/>
          </w:tcPr>
          <w:p w:rsidR="00983FCD" w:rsidRDefault="00983FCD" w:rsidP="004B0DAC">
            <w:pPr>
              <w:rPr>
                <w:rFonts w:ascii="Times New Roman" w:hAnsi="Times New Roman" w:cs="Times New Roman"/>
                <w:sz w:val="28"/>
                <w:szCs w:val="28"/>
              </w:rPr>
            </w:pPr>
          </w:p>
          <w:p w:rsidR="004B0DAC" w:rsidRDefault="00983FCD" w:rsidP="004B0DAC">
            <w:pPr>
              <w:rPr>
                <w:rFonts w:ascii="Times New Roman" w:hAnsi="Times New Roman" w:cs="Times New Roman"/>
                <w:sz w:val="28"/>
                <w:szCs w:val="28"/>
              </w:rPr>
            </w:pPr>
            <w:r>
              <w:rPr>
                <w:rFonts w:ascii="Times New Roman" w:hAnsi="Times New Roman" w:cs="Times New Roman"/>
                <w:sz w:val="28"/>
                <w:szCs w:val="28"/>
              </w:rPr>
              <w:t>815.500,01 тыс. руб.</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659.776,39 тыс. руб.</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653.942,21 тыс. руб.</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765.483,03 тыс. руб.</w:t>
            </w:r>
          </w:p>
          <w:p w:rsidR="00983FCD" w:rsidRPr="00983FCD" w:rsidRDefault="00983FCD" w:rsidP="00983FCD">
            <w:pPr>
              <w:rPr>
                <w:rFonts w:ascii="Times New Roman" w:hAnsi="Times New Roman" w:cs="Times New Roman"/>
                <w:sz w:val="28"/>
                <w:szCs w:val="28"/>
              </w:rPr>
            </w:pPr>
            <w:r>
              <w:rPr>
                <w:rFonts w:ascii="Times New Roman" w:hAnsi="Times New Roman" w:cs="Times New Roman"/>
                <w:sz w:val="28"/>
                <w:szCs w:val="28"/>
              </w:rPr>
              <w:t>651.754,85 тыс. руб.</w:t>
            </w:r>
          </w:p>
        </w:tc>
      </w:tr>
      <w:tr w:rsidR="004B0DAC" w:rsidTr="004B0DAC">
        <w:tc>
          <w:tcPr>
            <w:tcW w:w="1242" w:type="dxa"/>
          </w:tcPr>
          <w:p w:rsidR="004B0DAC" w:rsidRDefault="00842890" w:rsidP="004B0DAC">
            <w:pPr>
              <w:rPr>
                <w:rFonts w:ascii="Times New Roman" w:hAnsi="Times New Roman" w:cs="Times New Roman"/>
                <w:sz w:val="28"/>
                <w:szCs w:val="28"/>
              </w:rPr>
            </w:pPr>
            <w:r>
              <w:rPr>
                <w:rFonts w:ascii="Times New Roman" w:hAnsi="Times New Roman" w:cs="Times New Roman"/>
                <w:sz w:val="28"/>
                <w:szCs w:val="28"/>
              </w:rPr>
              <w:t>2018</w:t>
            </w:r>
          </w:p>
          <w:p w:rsidR="00842890" w:rsidRDefault="00842890" w:rsidP="004B0DAC">
            <w:pPr>
              <w:rPr>
                <w:rFonts w:ascii="Times New Roman" w:hAnsi="Times New Roman" w:cs="Times New Roman"/>
                <w:sz w:val="28"/>
                <w:szCs w:val="28"/>
              </w:rPr>
            </w:pPr>
            <w:r>
              <w:rPr>
                <w:rFonts w:ascii="Times New Roman" w:hAnsi="Times New Roman" w:cs="Times New Roman"/>
                <w:sz w:val="28"/>
                <w:szCs w:val="28"/>
              </w:rPr>
              <w:t>2019</w:t>
            </w:r>
          </w:p>
        </w:tc>
        <w:tc>
          <w:tcPr>
            <w:tcW w:w="5707" w:type="dxa"/>
          </w:tcPr>
          <w:p w:rsidR="004B0DAC" w:rsidRDefault="00983FCD" w:rsidP="004B0DAC">
            <w:pPr>
              <w:rPr>
                <w:rFonts w:ascii="Times New Roman" w:hAnsi="Times New Roman" w:cs="Times New Roman"/>
                <w:sz w:val="28"/>
                <w:szCs w:val="28"/>
              </w:rPr>
            </w:pPr>
            <w:r>
              <w:rPr>
                <w:rFonts w:ascii="Times New Roman" w:hAnsi="Times New Roman" w:cs="Times New Roman"/>
                <w:sz w:val="28"/>
                <w:szCs w:val="28"/>
              </w:rPr>
              <w:t>Ремонт:</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МКОУ «Нечаевская СОШ №1»</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МКОУ «Стальская гимназия»</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МКОУ «Султанянгиюртовская СОШ №2»</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МКОУ «Чонтаульская СОШ №2»</w:t>
            </w:r>
          </w:p>
          <w:p w:rsidR="00983FCD" w:rsidRDefault="00983FCD" w:rsidP="004B0DAC">
            <w:pPr>
              <w:rPr>
                <w:rFonts w:ascii="Times New Roman" w:hAnsi="Times New Roman" w:cs="Times New Roman"/>
                <w:sz w:val="28"/>
                <w:szCs w:val="28"/>
              </w:rPr>
            </w:pPr>
            <w:r>
              <w:rPr>
                <w:rFonts w:ascii="Times New Roman" w:hAnsi="Times New Roman" w:cs="Times New Roman"/>
                <w:sz w:val="28"/>
                <w:szCs w:val="28"/>
              </w:rPr>
              <w:t>МКОУ «Новозубутлинская СОШ»</w:t>
            </w:r>
          </w:p>
        </w:tc>
        <w:tc>
          <w:tcPr>
            <w:tcW w:w="3475" w:type="dxa"/>
          </w:tcPr>
          <w:p w:rsidR="00983FCD" w:rsidRDefault="00983FCD" w:rsidP="004B0DAC">
            <w:pPr>
              <w:rPr>
                <w:rFonts w:ascii="Times New Roman" w:hAnsi="Times New Roman" w:cs="Times New Roman"/>
                <w:sz w:val="28"/>
                <w:szCs w:val="28"/>
              </w:rPr>
            </w:pPr>
          </w:p>
          <w:p w:rsidR="00983FCD" w:rsidRPr="00983FCD" w:rsidRDefault="00983FCD" w:rsidP="00983FCD">
            <w:pPr>
              <w:rPr>
                <w:rFonts w:ascii="Times New Roman" w:hAnsi="Times New Roman" w:cs="Times New Roman"/>
                <w:sz w:val="28"/>
                <w:szCs w:val="28"/>
                <w:lang w:val="en-US"/>
              </w:rPr>
            </w:pPr>
          </w:p>
          <w:p w:rsidR="004B0DAC" w:rsidRPr="00F74D26" w:rsidRDefault="00F74D26" w:rsidP="00F74D26">
            <w:pPr>
              <w:tabs>
                <w:tab w:val="left" w:pos="975"/>
              </w:tabs>
              <w:rPr>
                <w:rFonts w:ascii="Times New Roman" w:hAnsi="Times New Roman" w:cs="Times New Roman"/>
                <w:sz w:val="28"/>
                <w:szCs w:val="28"/>
              </w:rPr>
            </w:pPr>
            <w:r>
              <w:rPr>
                <w:rFonts w:ascii="Times New Roman" w:hAnsi="Times New Roman" w:cs="Times New Roman"/>
                <w:sz w:val="28"/>
                <w:szCs w:val="28"/>
                <w:lang w:val="en-US"/>
              </w:rPr>
              <w:tab/>
              <w:t>5</w:t>
            </w:r>
            <w:r>
              <w:rPr>
                <w:rFonts w:ascii="Times New Roman" w:hAnsi="Times New Roman" w:cs="Times New Roman"/>
                <w:sz w:val="28"/>
                <w:szCs w:val="28"/>
              </w:rPr>
              <w:t>.</w:t>
            </w:r>
            <w:r>
              <w:rPr>
                <w:rFonts w:ascii="Times New Roman" w:hAnsi="Times New Roman" w:cs="Times New Roman"/>
                <w:sz w:val="28"/>
                <w:szCs w:val="28"/>
                <w:lang w:val="en-US"/>
              </w:rPr>
              <w:t>121</w:t>
            </w:r>
            <w:r>
              <w:rPr>
                <w:rFonts w:ascii="Times New Roman" w:hAnsi="Times New Roman" w:cs="Times New Roman"/>
                <w:sz w:val="28"/>
                <w:szCs w:val="28"/>
              </w:rPr>
              <w:t>,</w:t>
            </w:r>
            <w:r>
              <w:rPr>
                <w:rFonts w:ascii="Times New Roman" w:hAnsi="Times New Roman" w:cs="Times New Roman"/>
                <w:sz w:val="28"/>
                <w:szCs w:val="28"/>
                <w:lang w:val="en-US"/>
              </w:rPr>
              <w:t>156</w:t>
            </w:r>
          </w:p>
        </w:tc>
      </w:tr>
      <w:tr w:rsidR="004B0DAC" w:rsidTr="004B0DAC">
        <w:tc>
          <w:tcPr>
            <w:tcW w:w="1242" w:type="dxa"/>
          </w:tcPr>
          <w:p w:rsidR="004B0DAC" w:rsidRDefault="00F74D26" w:rsidP="004B0DAC">
            <w:pPr>
              <w:rPr>
                <w:rFonts w:ascii="Times New Roman" w:hAnsi="Times New Roman" w:cs="Times New Roman"/>
                <w:sz w:val="28"/>
                <w:szCs w:val="28"/>
              </w:rPr>
            </w:pPr>
            <w:r>
              <w:rPr>
                <w:rFonts w:ascii="Times New Roman" w:hAnsi="Times New Roman" w:cs="Times New Roman"/>
                <w:sz w:val="28"/>
                <w:szCs w:val="28"/>
              </w:rPr>
              <w:t>2020</w:t>
            </w:r>
          </w:p>
        </w:tc>
        <w:tc>
          <w:tcPr>
            <w:tcW w:w="5707" w:type="dxa"/>
          </w:tcPr>
          <w:p w:rsidR="004B0DAC" w:rsidRDefault="00F74D26" w:rsidP="004B0DAC">
            <w:pPr>
              <w:rPr>
                <w:rFonts w:ascii="Times New Roman" w:hAnsi="Times New Roman" w:cs="Times New Roman"/>
                <w:sz w:val="28"/>
                <w:szCs w:val="28"/>
              </w:rPr>
            </w:pPr>
            <w:r>
              <w:rPr>
                <w:rFonts w:ascii="Times New Roman" w:hAnsi="Times New Roman" w:cs="Times New Roman"/>
                <w:sz w:val="28"/>
                <w:szCs w:val="28"/>
              </w:rPr>
              <w:t>Строительство:</w:t>
            </w:r>
          </w:p>
          <w:p w:rsidR="00F74D26" w:rsidRDefault="00F74D26" w:rsidP="004B0DAC">
            <w:pPr>
              <w:rPr>
                <w:rFonts w:ascii="Times New Roman" w:hAnsi="Times New Roman" w:cs="Times New Roman"/>
                <w:sz w:val="28"/>
                <w:szCs w:val="28"/>
              </w:rPr>
            </w:pPr>
            <w:r>
              <w:rPr>
                <w:rFonts w:ascii="Times New Roman" w:hAnsi="Times New Roman" w:cs="Times New Roman"/>
                <w:sz w:val="28"/>
                <w:szCs w:val="28"/>
              </w:rPr>
              <w:t>МКОУ «Кульзебская СОШ»</w:t>
            </w:r>
          </w:p>
          <w:p w:rsidR="00F74D26" w:rsidRDefault="00F74D26" w:rsidP="004B0DAC">
            <w:pPr>
              <w:rPr>
                <w:rFonts w:ascii="Times New Roman" w:hAnsi="Times New Roman" w:cs="Times New Roman"/>
                <w:sz w:val="28"/>
                <w:szCs w:val="28"/>
              </w:rPr>
            </w:pPr>
            <w:r>
              <w:rPr>
                <w:rFonts w:ascii="Times New Roman" w:hAnsi="Times New Roman" w:cs="Times New Roman"/>
                <w:sz w:val="28"/>
                <w:szCs w:val="28"/>
              </w:rPr>
              <w:lastRenderedPageBreak/>
              <w:t>МКОУ «Нечаевская СОШ №2»</w:t>
            </w:r>
          </w:p>
        </w:tc>
        <w:tc>
          <w:tcPr>
            <w:tcW w:w="3475" w:type="dxa"/>
          </w:tcPr>
          <w:p w:rsidR="004B0DAC" w:rsidRDefault="004B0DAC" w:rsidP="004B0DAC">
            <w:pPr>
              <w:rPr>
                <w:rFonts w:ascii="Times New Roman" w:hAnsi="Times New Roman" w:cs="Times New Roman"/>
                <w:sz w:val="28"/>
                <w:szCs w:val="28"/>
              </w:rPr>
            </w:pPr>
          </w:p>
          <w:p w:rsidR="00F74D26" w:rsidRDefault="00F74D26" w:rsidP="004B0DAC">
            <w:pPr>
              <w:rPr>
                <w:rFonts w:ascii="Times New Roman" w:hAnsi="Times New Roman" w:cs="Times New Roman"/>
                <w:sz w:val="28"/>
                <w:szCs w:val="28"/>
              </w:rPr>
            </w:pPr>
            <w:r>
              <w:rPr>
                <w:rFonts w:ascii="Times New Roman" w:hAnsi="Times New Roman" w:cs="Times New Roman"/>
                <w:sz w:val="28"/>
                <w:szCs w:val="28"/>
              </w:rPr>
              <w:t>787.700,0 тыс. руб.</w:t>
            </w:r>
          </w:p>
          <w:p w:rsidR="00F74D26" w:rsidRDefault="00F74D26" w:rsidP="004B0DAC">
            <w:pPr>
              <w:rPr>
                <w:rFonts w:ascii="Times New Roman" w:hAnsi="Times New Roman" w:cs="Times New Roman"/>
                <w:sz w:val="28"/>
                <w:szCs w:val="28"/>
              </w:rPr>
            </w:pPr>
            <w:r>
              <w:rPr>
                <w:rFonts w:ascii="Times New Roman" w:hAnsi="Times New Roman" w:cs="Times New Roman"/>
                <w:sz w:val="28"/>
                <w:szCs w:val="28"/>
              </w:rPr>
              <w:lastRenderedPageBreak/>
              <w:t>787.700,0 тыс. руб.</w:t>
            </w:r>
          </w:p>
        </w:tc>
      </w:tr>
      <w:tr w:rsidR="004B0DAC" w:rsidTr="004B0DAC">
        <w:tc>
          <w:tcPr>
            <w:tcW w:w="1242" w:type="dxa"/>
          </w:tcPr>
          <w:p w:rsidR="004B0DAC" w:rsidRDefault="004B0DAC" w:rsidP="004B0DAC">
            <w:pPr>
              <w:rPr>
                <w:rFonts w:ascii="Times New Roman" w:hAnsi="Times New Roman" w:cs="Times New Roman"/>
                <w:sz w:val="28"/>
                <w:szCs w:val="28"/>
              </w:rPr>
            </w:pPr>
          </w:p>
        </w:tc>
        <w:tc>
          <w:tcPr>
            <w:tcW w:w="5707" w:type="dxa"/>
          </w:tcPr>
          <w:p w:rsidR="004B0DAC" w:rsidRDefault="00F74D26" w:rsidP="004B0DAC">
            <w:pPr>
              <w:rPr>
                <w:rFonts w:ascii="Times New Roman" w:hAnsi="Times New Roman" w:cs="Times New Roman"/>
                <w:sz w:val="28"/>
                <w:szCs w:val="28"/>
              </w:rPr>
            </w:pPr>
            <w:r>
              <w:rPr>
                <w:rFonts w:ascii="Times New Roman" w:hAnsi="Times New Roman" w:cs="Times New Roman"/>
                <w:sz w:val="28"/>
                <w:szCs w:val="28"/>
              </w:rPr>
              <w:t>Ремонт:</w:t>
            </w:r>
          </w:p>
          <w:p w:rsidR="00F74D26" w:rsidRDefault="00F74D26" w:rsidP="004B0DAC">
            <w:pPr>
              <w:rPr>
                <w:rFonts w:ascii="Times New Roman" w:hAnsi="Times New Roman" w:cs="Times New Roman"/>
                <w:sz w:val="28"/>
                <w:szCs w:val="28"/>
              </w:rPr>
            </w:pPr>
            <w:r>
              <w:rPr>
                <w:rFonts w:ascii="Times New Roman" w:hAnsi="Times New Roman" w:cs="Times New Roman"/>
                <w:sz w:val="28"/>
                <w:szCs w:val="28"/>
              </w:rPr>
              <w:t>МКОУ «Новочиркейская СОШ №1»</w:t>
            </w:r>
          </w:p>
        </w:tc>
        <w:tc>
          <w:tcPr>
            <w:tcW w:w="3475" w:type="dxa"/>
          </w:tcPr>
          <w:p w:rsidR="004B0DAC" w:rsidRDefault="004B0DAC" w:rsidP="004B0DAC">
            <w:pPr>
              <w:rPr>
                <w:rFonts w:ascii="Times New Roman" w:hAnsi="Times New Roman" w:cs="Times New Roman"/>
                <w:sz w:val="28"/>
                <w:szCs w:val="28"/>
              </w:rPr>
            </w:pPr>
          </w:p>
          <w:p w:rsidR="00F74D26" w:rsidRDefault="00F74D26" w:rsidP="004B0DAC">
            <w:pPr>
              <w:rPr>
                <w:rFonts w:ascii="Times New Roman" w:hAnsi="Times New Roman" w:cs="Times New Roman"/>
                <w:sz w:val="28"/>
                <w:szCs w:val="28"/>
              </w:rPr>
            </w:pPr>
            <w:r>
              <w:rPr>
                <w:rFonts w:ascii="Times New Roman" w:hAnsi="Times New Roman" w:cs="Times New Roman"/>
                <w:sz w:val="28"/>
                <w:szCs w:val="28"/>
              </w:rPr>
              <w:t>529.700,0 тыс. руб.</w:t>
            </w:r>
          </w:p>
        </w:tc>
      </w:tr>
    </w:tbl>
    <w:p w:rsidR="004B0DAC" w:rsidRDefault="004B0DAC" w:rsidP="004B0DAC">
      <w:pPr>
        <w:ind w:firstLine="708"/>
        <w:rPr>
          <w:rFonts w:ascii="Times New Roman" w:hAnsi="Times New Roman" w:cs="Times New Roman"/>
          <w:sz w:val="28"/>
          <w:szCs w:val="28"/>
        </w:rPr>
      </w:pPr>
    </w:p>
    <w:p w:rsidR="00325F1B" w:rsidRDefault="00325F1B" w:rsidP="00842890">
      <w:pPr>
        <w:jc w:val="both"/>
        <w:rPr>
          <w:rFonts w:ascii="Times New Roman" w:hAnsi="Times New Roman" w:cs="Times New Roman"/>
          <w:sz w:val="28"/>
          <w:szCs w:val="28"/>
        </w:rPr>
      </w:pPr>
    </w:p>
    <w:p w:rsidR="00FC304A" w:rsidRDefault="00FC304A" w:rsidP="00FC304A">
      <w:pPr>
        <w:ind w:firstLine="708"/>
        <w:jc w:val="both"/>
        <w:rPr>
          <w:rFonts w:ascii="Times New Roman" w:hAnsi="Times New Roman" w:cs="Times New Roman"/>
          <w:sz w:val="28"/>
          <w:szCs w:val="28"/>
        </w:rPr>
      </w:pPr>
      <w:r>
        <w:rPr>
          <w:rFonts w:ascii="Times New Roman" w:hAnsi="Times New Roman" w:cs="Times New Roman"/>
          <w:sz w:val="28"/>
          <w:szCs w:val="28"/>
        </w:rPr>
        <w:t>На сегодня все 34 медицинских кабинета не лицензированы. Приведение школьных медицинских кабинетов в соответствии с требованиями – дело весьма затратное. Подготовлены помещения, приобретено оборудование, подготовлены соответствующие заключения Роспотребнадзора переданы в лице</w:t>
      </w:r>
      <w:r w:rsidR="004B0DAC">
        <w:rPr>
          <w:rFonts w:ascii="Times New Roman" w:hAnsi="Times New Roman" w:cs="Times New Roman"/>
          <w:sz w:val="28"/>
          <w:szCs w:val="28"/>
        </w:rPr>
        <w:t>нзирующий орган. Не выданы Роспо</w:t>
      </w:r>
      <w:r>
        <w:rPr>
          <w:rFonts w:ascii="Times New Roman" w:hAnsi="Times New Roman" w:cs="Times New Roman"/>
          <w:sz w:val="28"/>
          <w:szCs w:val="28"/>
        </w:rPr>
        <w:t>требнадзором заключения МКОУ «Нечаевская СОШ № 1», МКОУ «Гадаринская СОШ», МКОУ «Шушановская СОШ», МКОУ «Мацеевская СОШ», МКОУ «Новозубутлинская СОШ» и МКОУ «Миатлинская СОШ».</w:t>
      </w:r>
    </w:p>
    <w:p w:rsidR="00FC304A" w:rsidRDefault="00FC304A" w:rsidP="00FC304A">
      <w:pPr>
        <w:ind w:firstLine="708"/>
        <w:jc w:val="both"/>
        <w:rPr>
          <w:rFonts w:ascii="Times New Roman" w:hAnsi="Times New Roman" w:cs="Times New Roman"/>
          <w:sz w:val="28"/>
          <w:szCs w:val="28"/>
        </w:rPr>
      </w:pPr>
      <w:r>
        <w:rPr>
          <w:rFonts w:ascii="Times New Roman" w:hAnsi="Times New Roman" w:cs="Times New Roman"/>
          <w:sz w:val="28"/>
          <w:szCs w:val="28"/>
        </w:rPr>
        <w:t>Все ОО подключены к сети Интернет.</w:t>
      </w:r>
    </w:p>
    <w:p w:rsidR="00FC304A" w:rsidRDefault="00FC304A" w:rsidP="00FC304A">
      <w:pPr>
        <w:ind w:firstLine="708"/>
        <w:jc w:val="both"/>
        <w:rPr>
          <w:rFonts w:ascii="Times New Roman" w:hAnsi="Times New Roman" w:cs="Times New Roman"/>
          <w:sz w:val="28"/>
          <w:szCs w:val="28"/>
        </w:rPr>
      </w:pPr>
      <w:r>
        <w:rPr>
          <w:rFonts w:ascii="Times New Roman" w:hAnsi="Times New Roman" w:cs="Times New Roman"/>
          <w:sz w:val="28"/>
          <w:szCs w:val="28"/>
        </w:rPr>
        <w:t xml:space="preserve">Улучшается обеспечение учебниками. </w:t>
      </w:r>
      <w:r w:rsidR="00F74D26">
        <w:rPr>
          <w:rFonts w:ascii="Times New Roman" w:hAnsi="Times New Roman" w:cs="Times New Roman"/>
          <w:sz w:val="28"/>
          <w:szCs w:val="28"/>
        </w:rPr>
        <w:t xml:space="preserve"> </w:t>
      </w:r>
    </w:p>
    <w:p w:rsidR="00842890" w:rsidRDefault="00842890" w:rsidP="00FC304A">
      <w:pPr>
        <w:ind w:firstLine="708"/>
        <w:jc w:val="both"/>
        <w:rPr>
          <w:rFonts w:ascii="Times New Roman" w:hAnsi="Times New Roman" w:cs="Times New Roman"/>
          <w:sz w:val="28"/>
          <w:szCs w:val="28"/>
        </w:rPr>
      </w:pPr>
    </w:p>
    <w:tbl>
      <w:tblPr>
        <w:tblStyle w:val="a9"/>
        <w:tblW w:w="0" w:type="auto"/>
        <w:tblLook w:val="04A0"/>
      </w:tblPr>
      <w:tblGrid>
        <w:gridCol w:w="1384"/>
        <w:gridCol w:w="3828"/>
        <w:gridCol w:w="5212"/>
      </w:tblGrid>
      <w:tr w:rsidR="00F74D26" w:rsidTr="00AC64AF">
        <w:tc>
          <w:tcPr>
            <w:tcW w:w="1384" w:type="dxa"/>
          </w:tcPr>
          <w:p w:rsidR="00F74D26" w:rsidRDefault="00842890" w:rsidP="00FC304A">
            <w:pPr>
              <w:jc w:val="both"/>
              <w:rPr>
                <w:rFonts w:ascii="Times New Roman" w:hAnsi="Times New Roman" w:cs="Times New Roman"/>
                <w:sz w:val="28"/>
                <w:szCs w:val="28"/>
              </w:rPr>
            </w:pPr>
            <w:r>
              <w:rPr>
                <w:rFonts w:ascii="Times New Roman" w:hAnsi="Times New Roman" w:cs="Times New Roman"/>
                <w:sz w:val="28"/>
                <w:szCs w:val="28"/>
              </w:rPr>
              <w:t>Год</w:t>
            </w:r>
          </w:p>
        </w:tc>
        <w:tc>
          <w:tcPr>
            <w:tcW w:w="3828" w:type="dxa"/>
          </w:tcPr>
          <w:p w:rsidR="00F74D26" w:rsidRDefault="00842890" w:rsidP="00FC304A">
            <w:pPr>
              <w:jc w:val="both"/>
              <w:rPr>
                <w:rFonts w:ascii="Times New Roman" w:hAnsi="Times New Roman" w:cs="Times New Roman"/>
                <w:sz w:val="28"/>
                <w:szCs w:val="28"/>
              </w:rPr>
            </w:pPr>
            <w:r>
              <w:rPr>
                <w:rFonts w:ascii="Times New Roman" w:hAnsi="Times New Roman" w:cs="Times New Roman"/>
                <w:sz w:val="28"/>
                <w:szCs w:val="28"/>
              </w:rPr>
              <w:t>Кол-во э</w:t>
            </w:r>
            <w:r w:rsidR="00F74D26">
              <w:rPr>
                <w:rFonts w:ascii="Times New Roman" w:hAnsi="Times New Roman" w:cs="Times New Roman"/>
                <w:sz w:val="28"/>
                <w:szCs w:val="28"/>
              </w:rPr>
              <w:t>кземпляров</w:t>
            </w:r>
          </w:p>
        </w:tc>
        <w:tc>
          <w:tcPr>
            <w:tcW w:w="5212" w:type="dxa"/>
          </w:tcPr>
          <w:p w:rsidR="00F74D26" w:rsidRDefault="00842890" w:rsidP="00842890">
            <w:pPr>
              <w:jc w:val="center"/>
              <w:rPr>
                <w:rFonts w:ascii="Times New Roman" w:hAnsi="Times New Roman" w:cs="Times New Roman"/>
                <w:sz w:val="28"/>
                <w:szCs w:val="28"/>
              </w:rPr>
            </w:pPr>
            <w:r>
              <w:rPr>
                <w:rFonts w:ascii="Times New Roman" w:hAnsi="Times New Roman" w:cs="Times New Roman"/>
                <w:sz w:val="28"/>
                <w:szCs w:val="28"/>
              </w:rPr>
              <w:t>С</w:t>
            </w:r>
            <w:r w:rsidR="00F74D26">
              <w:rPr>
                <w:rFonts w:ascii="Times New Roman" w:hAnsi="Times New Roman" w:cs="Times New Roman"/>
                <w:sz w:val="28"/>
                <w:szCs w:val="28"/>
              </w:rPr>
              <w:t>умма</w:t>
            </w:r>
          </w:p>
        </w:tc>
      </w:tr>
      <w:tr w:rsidR="00AC64AF" w:rsidTr="00D07223">
        <w:tc>
          <w:tcPr>
            <w:tcW w:w="1384" w:type="dxa"/>
          </w:tcPr>
          <w:p w:rsidR="00AC64AF" w:rsidRDefault="00AC64AF" w:rsidP="00FC304A">
            <w:pPr>
              <w:jc w:val="both"/>
              <w:rPr>
                <w:rFonts w:ascii="Times New Roman" w:hAnsi="Times New Roman" w:cs="Times New Roman"/>
                <w:sz w:val="28"/>
                <w:szCs w:val="28"/>
              </w:rPr>
            </w:pPr>
            <w:r>
              <w:rPr>
                <w:rFonts w:ascii="Times New Roman" w:hAnsi="Times New Roman" w:cs="Times New Roman"/>
                <w:sz w:val="28"/>
                <w:szCs w:val="28"/>
              </w:rPr>
              <w:t>2018 г.</w:t>
            </w:r>
          </w:p>
        </w:tc>
        <w:tc>
          <w:tcPr>
            <w:tcW w:w="3828" w:type="dxa"/>
          </w:tcPr>
          <w:p w:rsidR="00AC64AF" w:rsidRDefault="00AC64AF" w:rsidP="00FC304A">
            <w:pPr>
              <w:jc w:val="both"/>
              <w:rPr>
                <w:rFonts w:ascii="Times New Roman" w:hAnsi="Times New Roman" w:cs="Times New Roman"/>
                <w:sz w:val="28"/>
                <w:szCs w:val="28"/>
              </w:rPr>
            </w:pPr>
            <w:r>
              <w:rPr>
                <w:rFonts w:ascii="Times New Roman" w:hAnsi="Times New Roman" w:cs="Times New Roman"/>
                <w:sz w:val="28"/>
                <w:szCs w:val="28"/>
              </w:rPr>
              <w:t>32,020</w:t>
            </w:r>
          </w:p>
        </w:tc>
        <w:tc>
          <w:tcPr>
            <w:tcW w:w="5212" w:type="dxa"/>
          </w:tcPr>
          <w:p w:rsidR="00AC64AF" w:rsidRDefault="00AC64AF" w:rsidP="00FC304A">
            <w:pPr>
              <w:jc w:val="both"/>
              <w:rPr>
                <w:rFonts w:ascii="Times New Roman" w:hAnsi="Times New Roman" w:cs="Times New Roman"/>
                <w:sz w:val="28"/>
                <w:szCs w:val="28"/>
              </w:rPr>
            </w:pPr>
            <w:r>
              <w:rPr>
                <w:rFonts w:ascii="Times New Roman" w:hAnsi="Times New Roman" w:cs="Times New Roman"/>
                <w:sz w:val="28"/>
                <w:szCs w:val="28"/>
              </w:rPr>
              <w:t>11,844,791 тыс. руб.</w:t>
            </w:r>
          </w:p>
        </w:tc>
      </w:tr>
      <w:tr w:rsidR="00AC64AF" w:rsidTr="00D07223">
        <w:tc>
          <w:tcPr>
            <w:tcW w:w="1384" w:type="dxa"/>
          </w:tcPr>
          <w:p w:rsidR="00AC64AF" w:rsidRDefault="00AC64AF" w:rsidP="00FC304A">
            <w:pPr>
              <w:jc w:val="both"/>
              <w:rPr>
                <w:rFonts w:ascii="Times New Roman" w:hAnsi="Times New Roman" w:cs="Times New Roman"/>
                <w:sz w:val="28"/>
                <w:szCs w:val="28"/>
              </w:rPr>
            </w:pPr>
            <w:r>
              <w:rPr>
                <w:rFonts w:ascii="Times New Roman" w:hAnsi="Times New Roman" w:cs="Times New Roman"/>
                <w:sz w:val="28"/>
                <w:szCs w:val="28"/>
              </w:rPr>
              <w:t>2019 г.</w:t>
            </w:r>
          </w:p>
        </w:tc>
        <w:tc>
          <w:tcPr>
            <w:tcW w:w="3828" w:type="dxa"/>
          </w:tcPr>
          <w:p w:rsidR="00AC64AF" w:rsidRDefault="00AC64AF" w:rsidP="00FC304A">
            <w:pPr>
              <w:jc w:val="both"/>
              <w:rPr>
                <w:rFonts w:ascii="Times New Roman" w:hAnsi="Times New Roman" w:cs="Times New Roman"/>
                <w:sz w:val="28"/>
                <w:szCs w:val="28"/>
              </w:rPr>
            </w:pPr>
            <w:r>
              <w:rPr>
                <w:rFonts w:ascii="Times New Roman" w:hAnsi="Times New Roman" w:cs="Times New Roman"/>
                <w:sz w:val="28"/>
                <w:szCs w:val="28"/>
              </w:rPr>
              <w:t>10,823</w:t>
            </w:r>
          </w:p>
        </w:tc>
        <w:tc>
          <w:tcPr>
            <w:tcW w:w="5212" w:type="dxa"/>
          </w:tcPr>
          <w:p w:rsidR="00AC64AF" w:rsidRDefault="00AC64AF" w:rsidP="00FC304A">
            <w:pPr>
              <w:jc w:val="both"/>
              <w:rPr>
                <w:rFonts w:ascii="Times New Roman" w:hAnsi="Times New Roman" w:cs="Times New Roman"/>
                <w:sz w:val="28"/>
                <w:szCs w:val="28"/>
              </w:rPr>
            </w:pPr>
            <w:r>
              <w:rPr>
                <w:rFonts w:ascii="Times New Roman" w:hAnsi="Times New Roman" w:cs="Times New Roman"/>
                <w:sz w:val="28"/>
                <w:szCs w:val="28"/>
              </w:rPr>
              <w:t>3,152,980 тыс. руб.</w:t>
            </w:r>
          </w:p>
        </w:tc>
      </w:tr>
      <w:tr w:rsidR="00AC64AF" w:rsidTr="00D07223">
        <w:tc>
          <w:tcPr>
            <w:tcW w:w="1384" w:type="dxa"/>
          </w:tcPr>
          <w:p w:rsidR="00AC64AF" w:rsidRDefault="00AC64AF" w:rsidP="00FC304A">
            <w:pPr>
              <w:jc w:val="both"/>
              <w:rPr>
                <w:rFonts w:ascii="Times New Roman" w:hAnsi="Times New Roman" w:cs="Times New Roman"/>
                <w:sz w:val="28"/>
                <w:szCs w:val="28"/>
              </w:rPr>
            </w:pPr>
            <w:r>
              <w:rPr>
                <w:rFonts w:ascii="Times New Roman" w:hAnsi="Times New Roman" w:cs="Times New Roman"/>
                <w:sz w:val="28"/>
                <w:szCs w:val="28"/>
              </w:rPr>
              <w:t xml:space="preserve">2020 г. </w:t>
            </w:r>
          </w:p>
        </w:tc>
        <w:tc>
          <w:tcPr>
            <w:tcW w:w="3828" w:type="dxa"/>
          </w:tcPr>
          <w:p w:rsidR="00AC64AF" w:rsidRDefault="00AC64AF" w:rsidP="00FC304A">
            <w:pPr>
              <w:jc w:val="both"/>
              <w:rPr>
                <w:rFonts w:ascii="Times New Roman" w:hAnsi="Times New Roman" w:cs="Times New Roman"/>
                <w:sz w:val="28"/>
                <w:szCs w:val="28"/>
              </w:rPr>
            </w:pPr>
            <w:r>
              <w:rPr>
                <w:rFonts w:ascii="Times New Roman" w:hAnsi="Times New Roman" w:cs="Times New Roman"/>
                <w:sz w:val="28"/>
                <w:szCs w:val="28"/>
              </w:rPr>
              <w:t>734</w:t>
            </w:r>
          </w:p>
        </w:tc>
        <w:tc>
          <w:tcPr>
            <w:tcW w:w="5212" w:type="dxa"/>
          </w:tcPr>
          <w:p w:rsidR="00AC64AF" w:rsidRDefault="00AC64AF" w:rsidP="00FC304A">
            <w:pPr>
              <w:jc w:val="both"/>
              <w:rPr>
                <w:rFonts w:ascii="Times New Roman" w:hAnsi="Times New Roman" w:cs="Times New Roman"/>
                <w:sz w:val="28"/>
                <w:szCs w:val="28"/>
              </w:rPr>
            </w:pPr>
            <w:r>
              <w:rPr>
                <w:rFonts w:ascii="Times New Roman" w:hAnsi="Times New Roman" w:cs="Times New Roman"/>
                <w:sz w:val="28"/>
                <w:szCs w:val="28"/>
              </w:rPr>
              <w:t>276,385 тыс. руб.</w:t>
            </w:r>
          </w:p>
        </w:tc>
      </w:tr>
      <w:tr w:rsidR="00AC64AF" w:rsidTr="00D07223">
        <w:tc>
          <w:tcPr>
            <w:tcW w:w="1384" w:type="dxa"/>
          </w:tcPr>
          <w:p w:rsidR="00AC64AF" w:rsidRDefault="00AC64AF" w:rsidP="00FC304A">
            <w:pPr>
              <w:jc w:val="both"/>
              <w:rPr>
                <w:rFonts w:ascii="Times New Roman" w:hAnsi="Times New Roman" w:cs="Times New Roman"/>
                <w:sz w:val="28"/>
                <w:szCs w:val="28"/>
              </w:rPr>
            </w:pPr>
          </w:p>
        </w:tc>
        <w:tc>
          <w:tcPr>
            <w:tcW w:w="3828" w:type="dxa"/>
          </w:tcPr>
          <w:p w:rsidR="00AC64AF" w:rsidRDefault="00AC64AF" w:rsidP="00FC304A">
            <w:pPr>
              <w:jc w:val="both"/>
              <w:rPr>
                <w:rFonts w:ascii="Times New Roman" w:hAnsi="Times New Roman" w:cs="Times New Roman"/>
                <w:sz w:val="28"/>
                <w:szCs w:val="28"/>
              </w:rPr>
            </w:pPr>
            <w:r>
              <w:rPr>
                <w:rFonts w:ascii="Times New Roman" w:hAnsi="Times New Roman" w:cs="Times New Roman"/>
                <w:sz w:val="28"/>
                <w:szCs w:val="28"/>
              </w:rPr>
              <w:t>в т.ч. УМК по финансовой грамотности 20</w:t>
            </w:r>
          </w:p>
        </w:tc>
        <w:tc>
          <w:tcPr>
            <w:tcW w:w="5212" w:type="dxa"/>
          </w:tcPr>
          <w:p w:rsidR="00AC64AF" w:rsidRDefault="00AC64AF" w:rsidP="00FC304A">
            <w:pPr>
              <w:jc w:val="both"/>
              <w:rPr>
                <w:rFonts w:ascii="Times New Roman" w:hAnsi="Times New Roman" w:cs="Times New Roman"/>
                <w:sz w:val="28"/>
                <w:szCs w:val="28"/>
              </w:rPr>
            </w:pPr>
            <w:r>
              <w:rPr>
                <w:rFonts w:ascii="Times New Roman" w:hAnsi="Times New Roman" w:cs="Times New Roman"/>
                <w:sz w:val="28"/>
                <w:szCs w:val="28"/>
              </w:rPr>
              <w:t>137 992,85 тыс. руб.</w:t>
            </w:r>
          </w:p>
        </w:tc>
      </w:tr>
    </w:tbl>
    <w:p w:rsidR="00842890" w:rsidRDefault="00F147A1" w:rsidP="00F147A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842890" w:rsidRDefault="00FC304A" w:rsidP="00FC304A">
      <w:pPr>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00AC64AF">
        <w:rPr>
          <w:rFonts w:ascii="Times New Roman" w:hAnsi="Times New Roman" w:cs="Times New Roman"/>
          <w:sz w:val="28"/>
          <w:szCs w:val="28"/>
        </w:rPr>
        <w:t>районе  14</w:t>
      </w:r>
      <w:r>
        <w:rPr>
          <w:rFonts w:ascii="Times New Roman" w:hAnsi="Times New Roman" w:cs="Times New Roman"/>
          <w:sz w:val="28"/>
          <w:szCs w:val="28"/>
        </w:rPr>
        <w:t xml:space="preserve"> авто</w:t>
      </w:r>
      <w:r w:rsidR="00AC64AF">
        <w:rPr>
          <w:rFonts w:ascii="Times New Roman" w:hAnsi="Times New Roman" w:cs="Times New Roman"/>
          <w:sz w:val="28"/>
          <w:szCs w:val="28"/>
        </w:rPr>
        <w:t>бусов, полученные с 2016 по 2020</w:t>
      </w:r>
      <w:r w:rsidR="00842890">
        <w:rPr>
          <w:rFonts w:ascii="Times New Roman" w:hAnsi="Times New Roman" w:cs="Times New Roman"/>
          <w:sz w:val="28"/>
          <w:szCs w:val="28"/>
        </w:rPr>
        <w:t xml:space="preserve"> г.г.</w:t>
      </w:r>
    </w:p>
    <w:p w:rsidR="00842890" w:rsidRDefault="00842890" w:rsidP="00FC304A">
      <w:pPr>
        <w:ind w:firstLine="708"/>
        <w:jc w:val="both"/>
        <w:rPr>
          <w:rFonts w:ascii="Times New Roman" w:hAnsi="Times New Roman" w:cs="Times New Roman"/>
          <w:sz w:val="28"/>
          <w:szCs w:val="28"/>
        </w:rPr>
      </w:pPr>
    </w:p>
    <w:tbl>
      <w:tblPr>
        <w:tblStyle w:val="a9"/>
        <w:tblW w:w="0" w:type="auto"/>
        <w:tblLook w:val="04A0"/>
      </w:tblPr>
      <w:tblGrid>
        <w:gridCol w:w="675"/>
        <w:gridCol w:w="6272"/>
        <w:gridCol w:w="3474"/>
      </w:tblGrid>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Наименование образовательной организации</w:t>
            </w:r>
          </w:p>
        </w:tc>
        <w:tc>
          <w:tcPr>
            <w:tcW w:w="3474" w:type="dxa"/>
          </w:tcPr>
          <w:p w:rsidR="00842890" w:rsidRDefault="00842890" w:rsidP="00842890">
            <w:pPr>
              <w:pStyle w:val="a8"/>
              <w:jc w:val="center"/>
              <w:rPr>
                <w:rFonts w:ascii="Times New Roman" w:hAnsi="Times New Roman" w:cs="Times New Roman"/>
                <w:sz w:val="28"/>
                <w:szCs w:val="28"/>
              </w:rPr>
            </w:pPr>
            <w:r>
              <w:rPr>
                <w:rFonts w:ascii="Times New Roman" w:hAnsi="Times New Roman" w:cs="Times New Roman"/>
                <w:sz w:val="28"/>
                <w:szCs w:val="28"/>
              </w:rPr>
              <w:t>Год получения</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1</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«Нечаевская СОШ №2»</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2016г.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2</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«Новочиркейская СОШ №1»</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2016 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3</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«Чонтаульская СОШ №2»</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2016г.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4</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«Акнадинская СОШ»</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 xml:space="preserve"> 2017г.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5</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«Гельбахская СОШ»</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2017г.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6</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«Чонтаульская СОШ №1»</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2018г.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7</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«Новочиркейская СОШ №2»</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2018 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8</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«Стальская гимназия»</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2018г.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9</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«Нижнечирюртовская СОШ»</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2018г.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10</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«Комсомольская СОШ»</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2019г.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11</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«Зубутли-Миатлинская СОШ»</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2019г.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12</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«Султанянгиюртовская СОШ №1»</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2019г.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13</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«Султанянгиюртовская СОШ №2»</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2020г.</w:t>
            </w:r>
          </w:p>
        </w:tc>
      </w:tr>
      <w:tr w:rsidR="00842890" w:rsidTr="00D07223">
        <w:tc>
          <w:tcPr>
            <w:tcW w:w="675"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14</w:t>
            </w:r>
          </w:p>
        </w:tc>
        <w:tc>
          <w:tcPr>
            <w:tcW w:w="6272" w:type="dxa"/>
          </w:tcPr>
          <w:p w:rsidR="00842890" w:rsidRDefault="00842890" w:rsidP="00D07223">
            <w:pPr>
              <w:pStyle w:val="a8"/>
              <w:rPr>
                <w:rFonts w:ascii="Times New Roman" w:hAnsi="Times New Roman" w:cs="Times New Roman"/>
                <w:sz w:val="28"/>
                <w:szCs w:val="28"/>
              </w:rPr>
            </w:pPr>
            <w:r>
              <w:rPr>
                <w:rFonts w:ascii="Times New Roman" w:hAnsi="Times New Roman" w:cs="Times New Roman"/>
                <w:sz w:val="28"/>
                <w:szCs w:val="28"/>
              </w:rPr>
              <w:t>МКОУ «Миатлинская СОШ»</w:t>
            </w:r>
          </w:p>
        </w:tc>
        <w:tc>
          <w:tcPr>
            <w:tcW w:w="3474" w:type="dxa"/>
          </w:tcPr>
          <w:p w:rsidR="00842890" w:rsidRDefault="00842890" w:rsidP="00D07223">
            <w:pPr>
              <w:pStyle w:val="a8"/>
              <w:jc w:val="center"/>
              <w:rPr>
                <w:rFonts w:ascii="Times New Roman" w:hAnsi="Times New Roman" w:cs="Times New Roman"/>
                <w:sz w:val="28"/>
                <w:szCs w:val="28"/>
              </w:rPr>
            </w:pPr>
            <w:r>
              <w:rPr>
                <w:rFonts w:ascii="Times New Roman" w:hAnsi="Times New Roman" w:cs="Times New Roman"/>
                <w:sz w:val="28"/>
                <w:szCs w:val="28"/>
              </w:rPr>
              <w:t>2020г.</w:t>
            </w:r>
          </w:p>
        </w:tc>
      </w:tr>
    </w:tbl>
    <w:p w:rsidR="00842890" w:rsidRDefault="00842890" w:rsidP="00FC304A">
      <w:pPr>
        <w:ind w:firstLine="708"/>
        <w:jc w:val="both"/>
        <w:rPr>
          <w:rFonts w:ascii="Times New Roman" w:hAnsi="Times New Roman" w:cs="Times New Roman"/>
          <w:sz w:val="28"/>
          <w:szCs w:val="28"/>
        </w:rPr>
      </w:pPr>
    </w:p>
    <w:p w:rsidR="00FC304A" w:rsidRDefault="00AE48FD" w:rsidP="00FC304A">
      <w:pPr>
        <w:ind w:firstLine="708"/>
        <w:jc w:val="both"/>
        <w:rPr>
          <w:rFonts w:ascii="Times New Roman" w:hAnsi="Times New Roman" w:cs="Times New Roman"/>
          <w:sz w:val="28"/>
          <w:szCs w:val="28"/>
        </w:rPr>
      </w:pPr>
      <w:r>
        <w:rPr>
          <w:rFonts w:ascii="Times New Roman" w:hAnsi="Times New Roman" w:cs="Times New Roman"/>
          <w:sz w:val="28"/>
          <w:szCs w:val="28"/>
        </w:rPr>
        <w:t xml:space="preserve"> В</w:t>
      </w:r>
      <w:r w:rsidR="00FC304A">
        <w:rPr>
          <w:rFonts w:ascii="Times New Roman" w:hAnsi="Times New Roman" w:cs="Times New Roman"/>
          <w:sz w:val="28"/>
          <w:szCs w:val="28"/>
        </w:rPr>
        <w:t xml:space="preserve">се автобусы имеют лицензии на осуществление деятельности по перевозкам детей и иных лиц, проверено техническое состояние и </w:t>
      </w:r>
      <w:r w:rsidR="00AC64AF">
        <w:rPr>
          <w:rFonts w:ascii="Times New Roman" w:hAnsi="Times New Roman" w:cs="Times New Roman"/>
          <w:sz w:val="28"/>
          <w:szCs w:val="28"/>
        </w:rPr>
        <w:t xml:space="preserve"> работают  по маршрутам.</w:t>
      </w:r>
    </w:p>
    <w:p w:rsidR="00FC304A" w:rsidRPr="00AC64AF" w:rsidRDefault="00FC304A" w:rsidP="00F147A1">
      <w:pPr>
        <w:pStyle w:val="a8"/>
        <w:rPr>
          <w:rFonts w:ascii="Times New Roman" w:hAnsi="Times New Roman" w:cs="Times New Roman"/>
          <w:b/>
          <w:sz w:val="28"/>
          <w:szCs w:val="28"/>
        </w:rPr>
      </w:pPr>
    </w:p>
    <w:p w:rsidR="00F147A1" w:rsidRDefault="00F147A1" w:rsidP="00FC304A">
      <w:pPr>
        <w:pStyle w:val="a8"/>
        <w:ind w:firstLine="708"/>
        <w:jc w:val="both"/>
        <w:rPr>
          <w:rFonts w:ascii="Times New Roman" w:hAnsi="Times New Roman" w:cs="Times New Roman"/>
          <w:b/>
          <w:sz w:val="28"/>
          <w:szCs w:val="28"/>
        </w:rPr>
      </w:pPr>
    </w:p>
    <w:p w:rsidR="00C54FFD" w:rsidRDefault="00F147A1" w:rsidP="00F147A1">
      <w:pPr>
        <w:pStyle w:val="a8"/>
        <w:ind w:firstLine="708"/>
        <w:jc w:val="center"/>
        <w:rPr>
          <w:rFonts w:ascii="Times New Roman" w:hAnsi="Times New Roman" w:cs="Times New Roman"/>
          <w:b/>
          <w:sz w:val="28"/>
          <w:szCs w:val="28"/>
        </w:rPr>
      </w:pPr>
      <w:r>
        <w:rPr>
          <w:rFonts w:ascii="Times New Roman" w:hAnsi="Times New Roman" w:cs="Times New Roman"/>
          <w:b/>
          <w:sz w:val="28"/>
          <w:szCs w:val="28"/>
        </w:rPr>
        <w:lastRenderedPageBreak/>
        <w:t>В направлении Создания равных образовательных возможностей для всех участников образовательного процесса.</w:t>
      </w:r>
    </w:p>
    <w:p w:rsidR="00AE48FD" w:rsidRDefault="00AE48FD" w:rsidP="00F147A1">
      <w:pPr>
        <w:pStyle w:val="a8"/>
        <w:ind w:firstLine="708"/>
        <w:jc w:val="center"/>
        <w:rPr>
          <w:rFonts w:ascii="Times New Roman" w:hAnsi="Times New Roman" w:cs="Times New Roman"/>
          <w:b/>
          <w:sz w:val="28"/>
          <w:szCs w:val="28"/>
        </w:rPr>
      </w:pPr>
    </w:p>
    <w:p w:rsidR="00AE48FD" w:rsidRDefault="00AE48FD" w:rsidP="00AE48FD">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 xml:space="preserve">Сегодня, говоря о портрете выпускника общеобразовательной школы, мы понимаем, что его основы закладываются на уровне дошкольного образования. Поэтому детский сад не может работать только в режиме обособленного функционирования, поскольку должен соответствовать постоянно меняющимся запросам общества. В дошкольных учреждениях необходимо выстраивать системную работу по подготовке ребенка к школе и дальнейшей жизни в обществе, которая заключается не в передаче набора знаний, навыков  и умений выпускнику детского сада, а в приобретении им ключевых компетенций, которые в дальнейшем помогут ему в качественном овладении школьной программой и социализации. </w:t>
      </w:r>
    </w:p>
    <w:p w:rsidR="00AE48FD" w:rsidRDefault="00AE48FD" w:rsidP="00AE48FD">
      <w:pPr>
        <w:pStyle w:val="a8"/>
        <w:ind w:firstLine="708"/>
        <w:jc w:val="both"/>
        <w:rPr>
          <w:rFonts w:ascii="Times New Roman" w:hAnsi="Times New Roman" w:cs="Times New Roman"/>
          <w:sz w:val="28"/>
          <w:szCs w:val="28"/>
        </w:rPr>
      </w:pPr>
    </w:p>
    <w:p w:rsidR="00AE48FD" w:rsidRDefault="00AE48FD" w:rsidP="00AE48FD">
      <w:pPr>
        <w:pStyle w:val="a8"/>
        <w:ind w:firstLine="708"/>
        <w:jc w:val="both"/>
        <w:rPr>
          <w:rFonts w:ascii="Times New Roman" w:hAnsi="Times New Roman" w:cs="Times New Roman"/>
          <w:b/>
          <w:sz w:val="28"/>
          <w:szCs w:val="28"/>
        </w:rPr>
      </w:pPr>
      <w:r w:rsidRPr="00C54FFD">
        <w:rPr>
          <w:rFonts w:ascii="Times New Roman" w:hAnsi="Times New Roman" w:cs="Times New Roman"/>
          <w:b/>
          <w:sz w:val="28"/>
          <w:szCs w:val="28"/>
        </w:rPr>
        <w:t>Количество воспитанников, получающих дошкольное образование</w:t>
      </w:r>
    </w:p>
    <w:tbl>
      <w:tblPr>
        <w:tblStyle w:val="a9"/>
        <w:tblW w:w="0" w:type="auto"/>
        <w:tblLook w:val="04A0"/>
      </w:tblPr>
      <w:tblGrid>
        <w:gridCol w:w="1158"/>
        <w:gridCol w:w="1158"/>
        <w:gridCol w:w="1158"/>
        <w:gridCol w:w="1158"/>
        <w:gridCol w:w="1158"/>
        <w:gridCol w:w="1158"/>
        <w:gridCol w:w="1158"/>
        <w:gridCol w:w="1159"/>
        <w:gridCol w:w="1159"/>
      </w:tblGrid>
      <w:tr w:rsidR="00AE48FD" w:rsidTr="00FE4671">
        <w:tc>
          <w:tcPr>
            <w:tcW w:w="3474" w:type="dxa"/>
            <w:gridSpan w:val="3"/>
          </w:tcPr>
          <w:p w:rsidR="00AE48FD" w:rsidRPr="00C54FFD" w:rsidRDefault="00AE48FD" w:rsidP="00FE4671">
            <w:pPr>
              <w:pStyle w:val="a8"/>
              <w:jc w:val="center"/>
              <w:rPr>
                <w:rFonts w:ascii="Times New Roman" w:hAnsi="Times New Roman" w:cs="Times New Roman"/>
                <w:sz w:val="28"/>
                <w:szCs w:val="28"/>
              </w:rPr>
            </w:pPr>
            <w:r w:rsidRPr="00C54FFD">
              <w:rPr>
                <w:rFonts w:ascii="Times New Roman" w:hAnsi="Times New Roman" w:cs="Times New Roman"/>
                <w:sz w:val="28"/>
                <w:szCs w:val="28"/>
              </w:rPr>
              <w:t>2018</w:t>
            </w:r>
          </w:p>
        </w:tc>
        <w:tc>
          <w:tcPr>
            <w:tcW w:w="3474" w:type="dxa"/>
            <w:gridSpan w:val="3"/>
          </w:tcPr>
          <w:p w:rsidR="00AE48FD" w:rsidRPr="00C54FFD" w:rsidRDefault="00AE48FD" w:rsidP="00FE4671">
            <w:pPr>
              <w:pStyle w:val="a8"/>
              <w:jc w:val="center"/>
              <w:rPr>
                <w:rFonts w:ascii="Times New Roman" w:hAnsi="Times New Roman" w:cs="Times New Roman"/>
                <w:sz w:val="28"/>
                <w:szCs w:val="28"/>
              </w:rPr>
            </w:pPr>
            <w:r w:rsidRPr="00C54FFD">
              <w:rPr>
                <w:rFonts w:ascii="Times New Roman" w:hAnsi="Times New Roman" w:cs="Times New Roman"/>
                <w:sz w:val="28"/>
                <w:szCs w:val="28"/>
              </w:rPr>
              <w:t>2019</w:t>
            </w:r>
          </w:p>
        </w:tc>
        <w:tc>
          <w:tcPr>
            <w:tcW w:w="3476" w:type="dxa"/>
            <w:gridSpan w:val="3"/>
          </w:tcPr>
          <w:p w:rsidR="00AE48FD" w:rsidRPr="00C54FFD" w:rsidRDefault="00AE48FD" w:rsidP="00FE4671">
            <w:pPr>
              <w:pStyle w:val="a8"/>
              <w:jc w:val="center"/>
              <w:rPr>
                <w:rFonts w:ascii="Times New Roman" w:hAnsi="Times New Roman" w:cs="Times New Roman"/>
                <w:sz w:val="28"/>
                <w:szCs w:val="28"/>
              </w:rPr>
            </w:pPr>
            <w:r w:rsidRPr="00C54FFD">
              <w:rPr>
                <w:rFonts w:ascii="Times New Roman" w:hAnsi="Times New Roman" w:cs="Times New Roman"/>
                <w:sz w:val="28"/>
                <w:szCs w:val="28"/>
              </w:rPr>
              <w:t>2020</w:t>
            </w:r>
          </w:p>
        </w:tc>
      </w:tr>
      <w:tr w:rsidR="00AE48FD" w:rsidTr="00FE4671">
        <w:tc>
          <w:tcPr>
            <w:tcW w:w="1158" w:type="dxa"/>
          </w:tcPr>
          <w:p w:rsidR="00AE48FD" w:rsidRPr="00C54FFD" w:rsidRDefault="00AE48FD" w:rsidP="00FE4671">
            <w:pPr>
              <w:pStyle w:val="a8"/>
              <w:jc w:val="both"/>
              <w:rPr>
                <w:rFonts w:ascii="Times New Roman" w:hAnsi="Times New Roman" w:cs="Times New Roman"/>
                <w:sz w:val="28"/>
                <w:szCs w:val="28"/>
              </w:rPr>
            </w:pPr>
            <w:r w:rsidRPr="00C54FFD">
              <w:rPr>
                <w:rFonts w:ascii="Times New Roman" w:hAnsi="Times New Roman" w:cs="Times New Roman"/>
                <w:sz w:val="28"/>
                <w:szCs w:val="28"/>
              </w:rPr>
              <w:t>групп</w:t>
            </w:r>
          </w:p>
        </w:tc>
        <w:tc>
          <w:tcPr>
            <w:tcW w:w="1158" w:type="dxa"/>
          </w:tcPr>
          <w:p w:rsidR="00AE48FD" w:rsidRPr="00C54FFD" w:rsidRDefault="00AE48FD" w:rsidP="00FE4671">
            <w:pPr>
              <w:pStyle w:val="a8"/>
              <w:jc w:val="both"/>
              <w:rPr>
                <w:rFonts w:ascii="Times New Roman" w:hAnsi="Times New Roman" w:cs="Times New Roman"/>
                <w:sz w:val="28"/>
                <w:szCs w:val="28"/>
              </w:rPr>
            </w:pPr>
            <w:r w:rsidRPr="00C54FFD">
              <w:rPr>
                <w:rFonts w:ascii="Times New Roman" w:hAnsi="Times New Roman" w:cs="Times New Roman"/>
                <w:sz w:val="28"/>
                <w:szCs w:val="28"/>
              </w:rPr>
              <w:t>кол-во детей</w:t>
            </w:r>
          </w:p>
        </w:tc>
        <w:tc>
          <w:tcPr>
            <w:tcW w:w="1158" w:type="dxa"/>
          </w:tcPr>
          <w:p w:rsidR="00AE48FD" w:rsidRPr="00C54FFD" w:rsidRDefault="00AE48FD" w:rsidP="00FE4671">
            <w:pPr>
              <w:pStyle w:val="a8"/>
              <w:jc w:val="both"/>
              <w:rPr>
                <w:rFonts w:ascii="Times New Roman" w:hAnsi="Times New Roman" w:cs="Times New Roman"/>
                <w:sz w:val="28"/>
                <w:szCs w:val="28"/>
              </w:rPr>
            </w:pPr>
            <w:r w:rsidRPr="00C54FFD">
              <w:rPr>
                <w:rFonts w:ascii="Times New Roman" w:hAnsi="Times New Roman" w:cs="Times New Roman"/>
                <w:sz w:val="28"/>
                <w:szCs w:val="28"/>
              </w:rPr>
              <w:t>охват</w:t>
            </w:r>
          </w:p>
        </w:tc>
        <w:tc>
          <w:tcPr>
            <w:tcW w:w="1158" w:type="dxa"/>
          </w:tcPr>
          <w:p w:rsidR="00AE48FD" w:rsidRPr="00C54FFD" w:rsidRDefault="00AE48FD" w:rsidP="00FE4671">
            <w:pPr>
              <w:pStyle w:val="a8"/>
              <w:jc w:val="both"/>
              <w:rPr>
                <w:rFonts w:ascii="Times New Roman" w:hAnsi="Times New Roman" w:cs="Times New Roman"/>
                <w:sz w:val="28"/>
                <w:szCs w:val="28"/>
              </w:rPr>
            </w:pPr>
            <w:r w:rsidRPr="00C54FFD">
              <w:rPr>
                <w:rFonts w:ascii="Times New Roman" w:hAnsi="Times New Roman" w:cs="Times New Roman"/>
                <w:sz w:val="28"/>
                <w:szCs w:val="28"/>
              </w:rPr>
              <w:t>групп</w:t>
            </w:r>
          </w:p>
        </w:tc>
        <w:tc>
          <w:tcPr>
            <w:tcW w:w="1158" w:type="dxa"/>
          </w:tcPr>
          <w:p w:rsidR="00AE48FD" w:rsidRPr="00C54FFD" w:rsidRDefault="00AE48FD" w:rsidP="00FE4671">
            <w:pPr>
              <w:pStyle w:val="a8"/>
              <w:jc w:val="both"/>
              <w:rPr>
                <w:rFonts w:ascii="Times New Roman" w:hAnsi="Times New Roman" w:cs="Times New Roman"/>
                <w:sz w:val="28"/>
                <w:szCs w:val="28"/>
              </w:rPr>
            </w:pPr>
            <w:r w:rsidRPr="00C54FFD">
              <w:rPr>
                <w:rFonts w:ascii="Times New Roman" w:hAnsi="Times New Roman" w:cs="Times New Roman"/>
                <w:sz w:val="28"/>
                <w:szCs w:val="28"/>
              </w:rPr>
              <w:t>кол-во детей</w:t>
            </w:r>
          </w:p>
        </w:tc>
        <w:tc>
          <w:tcPr>
            <w:tcW w:w="1158" w:type="dxa"/>
          </w:tcPr>
          <w:p w:rsidR="00AE48FD" w:rsidRPr="00C54FFD" w:rsidRDefault="00AE48FD" w:rsidP="00FE4671">
            <w:pPr>
              <w:pStyle w:val="a8"/>
              <w:jc w:val="both"/>
              <w:rPr>
                <w:rFonts w:ascii="Times New Roman" w:hAnsi="Times New Roman" w:cs="Times New Roman"/>
                <w:sz w:val="28"/>
                <w:szCs w:val="28"/>
              </w:rPr>
            </w:pPr>
            <w:r w:rsidRPr="00C54FFD">
              <w:rPr>
                <w:rFonts w:ascii="Times New Roman" w:hAnsi="Times New Roman" w:cs="Times New Roman"/>
                <w:sz w:val="28"/>
                <w:szCs w:val="28"/>
              </w:rPr>
              <w:t>охват</w:t>
            </w:r>
          </w:p>
        </w:tc>
        <w:tc>
          <w:tcPr>
            <w:tcW w:w="1158" w:type="dxa"/>
          </w:tcPr>
          <w:p w:rsidR="00AE48FD" w:rsidRPr="00C54FFD" w:rsidRDefault="00AE48FD" w:rsidP="00FE4671">
            <w:pPr>
              <w:pStyle w:val="a8"/>
              <w:jc w:val="both"/>
              <w:rPr>
                <w:rFonts w:ascii="Times New Roman" w:hAnsi="Times New Roman" w:cs="Times New Roman"/>
                <w:sz w:val="28"/>
                <w:szCs w:val="28"/>
              </w:rPr>
            </w:pPr>
            <w:r w:rsidRPr="00C54FFD">
              <w:rPr>
                <w:rFonts w:ascii="Times New Roman" w:hAnsi="Times New Roman" w:cs="Times New Roman"/>
                <w:sz w:val="28"/>
                <w:szCs w:val="28"/>
              </w:rPr>
              <w:t>групп</w:t>
            </w:r>
          </w:p>
        </w:tc>
        <w:tc>
          <w:tcPr>
            <w:tcW w:w="1159" w:type="dxa"/>
          </w:tcPr>
          <w:p w:rsidR="00AE48FD" w:rsidRPr="00C54FFD" w:rsidRDefault="00AE48FD" w:rsidP="00FE4671">
            <w:pPr>
              <w:pStyle w:val="a8"/>
              <w:jc w:val="both"/>
              <w:rPr>
                <w:rFonts w:ascii="Times New Roman" w:hAnsi="Times New Roman" w:cs="Times New Roman"/>
                <w:sz w:val="28"/>
                <w:szCs w:val="28"/>
              </w:rPr>
            </w:pPr>
            <w:r w:rsidRPr="00C54FFD">
              <w:rPr>
                <w:rFonts w:ascii="Times New Roman" w:hAnsi="Times New Roman" w:cs="Times New Roman"/>
                <w:sz w:val="28"/>
                <w:szCs w:val="28"/>
              </w:rPr>
              <w:t>кол-во детей</w:t>
            </w:r>
          </w:p>
        </w:tc>
        <w:tc>
          <w:tcPr>
            <w:tcW w:w="1159" w:type="dxa"/>
          </w:tcPr>
          <w:p w:rsidR="00AE48FD" w:rsidRPr="00C54FFD" w:rsidRDefault="00AE48FD" w:rsidP="00FE4671">
            <w:pPr>
              <w:pStyle w:val="a8"/>
              <w:jc w:val="both"/>
              <w:rPr>
                <w:rFonts w:ascii="Times New Roman" w:hAnsi="Times New Roman" w:cs="Times New Roman"/>
                <w:sz w:val="28"/>
                <w:szCs w:val="28"/>
              </w:rPr>
            </w:pPr>
            <w:r w:rsidRPr="00C54FFD">
              <w:rPr>
                <w:rFonts w:ascii="Times New Roman" w:hAnsi="Times New Roman" w:cs="Times New Roman"/>
                <w:sz w:val="28"/>
                <w:szCs w:val="28"/>
              </w:rPr>
              <w:t>охват</w:t>
            </w:r>
          </w:p>
        </w:tc>
      </w:tr>
      <w:tr w:rsidR="00AE48FD" w:rsidTr="00FE4671">
        <w:tc>
          <w:tcPr>
            <w:tcW w:w="1158" w:type="dxa"/>
          </w:tcPr>
          <w:p w:rsidR="00AE48FD" w:rsidRPr="00C54FFD" w:rsidRDefault="00AE48FD" w:rsidP="00FE4671">
            <w:pPr>
              <w:pStyle w:val="a8"/>
              <w:jc w:val="center"/>
              <w:rPr>
                <w:rFonts w:ascii="Times New Roman" w:hAnsi="Times New Roman" w:cs="Times New Roman"/>
                <w:sz w:val="28"/>
                <w:szCs w:val="28"/>
              </w:rPr>
            </w:pPr>
            <w:r>
              <w:rPr>
                <w:rFonts w:ascii="Times New Roman" w:hAnsi="Times New Roman" w:cs="Times New Roman"/>
                <w:sz w:val="28"/>
                <w:szCs w:val="28"/>
              </w:rPr>
              <w:t>37</w:t>
            </w:r>
          </w:p>
        </w:tc>
        <w:tc>
          <w:tcPr>
            <w:tcW w:w="1158" w:type="dxa"/>
          </w:tcPr>
          <w:p w:rsidR="00AE48FD" w:rsidRPr="00C54FFD" w:rsidRDefault="00AE48FD" w:rsidP="00FE4671">
            <w:pPr>
              <w:pStyle w:val="a8"/>
              <w:jc w:val="center"/>
              <w:rPr>
                <w:rFonts w:ascii="Times New Roman" w:hAnsi="Times New Roman" w:cs="Times New Roman"/>
                <w:sz w:val="28"/>
                <w:szCs w:val="28"/>
              </w:rPr>
            </w:pPr>
            <w:r>
              <w:rPr>
                <w:rFonts w:ascii="Times New Roman" w:hAnsi="Times New Roman" w:cs="Times New Roman"/>
                <w:sz w:val="28"/>
                <w:szCs w:val="28"/>
              </w:rPr>
              <w:t>1360</w:t>
            </w:r>
          </w:p>
        </w:tc>
        <w:tc>
          <w:tcPr>
            <w:tcW w:w="1158" w:type="dxa"/>
          </w:tcPr>
          <w:p w:rsidR="00AE48FD" w:rsidRPr="00C54FFD" w:rsidRDefault="00AE48FD" w:rsidP="00FE4671">
            <w:pPr>
              <w:pStyle w:val="a8"/>
              <w:jc w:val="center"/>
              <w:rPr>
                <w:rFonts w:ascii="Times New Roman" w:hAnsi="Times New Roman" w:cs="Times New Roman"/>
                <w:sz w:val="28"/>
                <w:szCs w:val="28"/>
              </w:rPr>
            </w:pPr>
            <w:r>
              <w:rPr>
                <w:rFonts w:ascii="Times New Roman" w:hAnsi="Times New Roman" w:cs="Times New Roman"/>
                <w:sz w:val="28"/>
                <w:szCs w:val="28"/>
              </w:rPr>
              <w:t>13%</w:t>
            </w:r>
          </w:p>
        </w:tc>
        <w:tc>
          <w:tcPr>
            <w:tcW w:w="1158" w:type="dxa"/>
          </w:tcPr>
          <w:p w:rsidR="00AE48FD" w:rsidRPr="00C54FFD" w:rsidRDefault="00AE48FD" w:rsidP="00FE4671">
            <w:pPr>
              <w:pStyle w:val="a8"/>
              <w:jc w:val="center"/>
              <w:rPr>
                <w:rFonts w:ascii="Times New Roman" w:hAnsi="Times New Roman" w:cs="Times New Roman"/>
                <w:sz w:val="28"/>
                <w:szCs w:val="28"/>
              </w:rPr>
            </w:pPr>
            <w:r>
              <w:rPr>
                <w:rFonts w:ascii="Times New Roman" w:hAnsi="Times New Roman" w:cs="Times New Roman"/>
                <w:sz w:val="28"/>
                <w:szCs w:val="28"/>
              </w:rPr>
              <w:t>37</w:t>
            </w:r>
          </w:p>
        </w:tc>
        <w:tc>
          <w:tcPr>
            <w:tcW w:w="1158" w:type="dxa"/>
          </w:tcPr>
          <w:p w:rsidR="00AE48FD" w:rsidRPr="00C54FFD" w:rsidRDefault="00AE48FD" w:rsidP="00FE4671">
            <w:pPr>
              <w:pStyle w:val="a8"/>
              <w:jc w:val="center"/>
              <w:rPr>
                <w:rFonts w:ascii="Times New Roman" w:hAnsi="Times New Roman" w:cs="Times New Roman"/>
                <w:sz w:val="28"/>
                <w:szCs w:val="28"/>
              </w:rPr>
            </w:pPr>
            <w:r>
              <w:rPr>
                <w:rFonts w:ascii="Times New Roman" w:hAnsi="Times New Roman" w:cs="Times New Roman"/>
                <w:sz w:val="28"/>
                <w:szCs w:val="28"/>
              </w:rPr>
              <w:t>1260</w:t>
            </w:r>
          </w:p>
        </w:tc>
        <w:tc>
          <w:tcPr>
            <w:tcW w:w="1158" w:type="dxa"/>
          </w:tcPr>
          <w:p w:rsidR="00AE48FD" w:rsidRPr="00C54FFD" w:rsidRDefault="00AE48FD" w:rsidP="00FE4671">
            <w:pPr>
              <w:pStyle w:val="a8"/>
              <w:jc w:val="center"/>
              <w:rPr>
                <w:rFonts w:ascii="Times New Roman" w:hAnsi="Times New Roman" w:cs="Times New Roman"/>
                <w:sz w:val="28"/>
                <w:szCs w:val="28"/>
              </w:rPr>
            </w:pPr>
            <w:r>
              <w:rPr>
                <w:rFonts w:ascii="Times New Roman" w:hAnsi="Times New Roman" w:cs="Times New Roman"/>
                <w:sz w:val="28"/>
                <w:szCs w:val="28"/>
              </w:rPr>
              <w:t>12%</w:t>
            </w:r>
          </w:p>
        </w:tc>
        <w:tc>
          <w:tcPr>
            <w:tcW w:w="1158" w:type="dxa"/>
          </w:tcPr>
          <w:p w:rsidR="00AE48FD" w:rsidRPr="00C54FFD" w:rsidRDefault="00AE48FD" w:rsidP="00FE4671">
            <w:pPr>
              <w:pStyle w:val="a8"/>
              <w:jc w:val="center"/>
              <w:rPr>
                <w:rFonts w:ascii="Times New Roman" w:hAnsi="Times New Roman" w:cs="Times New Roman"/>
                <w:sz w:val="28"/>
                <w:szCs w:val="28"/>
              </w:rPr>
            </w:pPr>
            <w:r>
              <w:rPr>
                <w:rFonts w:ascii="Times New Roman" w:hAnsi="Times New Roman" w:cs="Times New Roman"/>
                <w:sz w:val="28"/>
                <w:szCs w:val="28"/>
              </w:rPr>
              <w:t>37</w:t>
            </w:r>
          </w:p>
        </w:tc>
        <w:tc>
          <w:tcPr>
            <w:tcW w:w="1159" w:type="dxa"/>
          </w:tcPr>
          <w:p w:rsidR="00AE48FD" w:rsidRPr="00C54FFD" w:rsidRDefault="00AE48FD" w:rsidP="00FE4671">
            <w:pPr>
              <w:pStyle w:val="a8"/>
              <w:jc w:val="center"/>
              <w:rPr>
                <w:rFonts w:ascii="Times New Roman" w:hAnsi="Times New Roman" w:cs="Times New Roman"/>
                <w:sz w:val="28"/>
                <w:szCs w:val="28"/>
              </w:rPr>
            </w:pPr>
            <w:r>
              <w:rPr>
                <w:rFonts w:ascii="Times New Roman" w:hAnsi="Times New Roman" w:cs="Times New Roman"/>
                <w:sz w:val="28"/>
                <w:szCs w:val="28"/>
              </w:rPr>
              <w:t>1150</w:t>
            </w:r>
          </w:p>
        </w:tc>
        <w:tc>
          <w:tcPr>
            <w:tcW w:w="1159" w:type="dxa"/>
          </w:tcPr>
          <w:p w:rsidR="00AE48FD" w:rsidRPr="00C54FFD" w:rsidRDefault="00AE48FD" w:rsidP="00FE4671">
            <w:pPr>
              <w:pStyle w:val="a8"/>
              <w:jc w:val="center"/>
              <w:rPr>
                <w:rFonts w:ascii="Times New Roman" w:hAnsi="Times New Roman" w:cs="Times New Roman"/>
                <w:sz w:val="28"/>
                <w:szCs w:val="28"/>
              </w:rPr>
            </w:pPr>
            <w:r>
              <w:rPr>
                <w:rFonts w:ascii="Times New Roman" w:hAnsi="Times New Roman" w:cs="Times New Roman"/>
                <w:sz w:val="28"/>
                <w:szCs w:val="28"/>
              </w:rPr>
              <w:t>11%</w:t>
            </w:r>
          </w:p>
        </w:tc>
      </w:tr>
    </w:tbl>
    <w:p w:rsidR="00F147A1" w:rsidRDefault="00F147A1" w:rsidP="00F147A1">
      <w:pPr>
        <w:pStyle w:val="a8"/>
        <w:ind w:firstLine="708"/>
        <w:rPr>
          <w:rFonts w:ascii="Times New Roman" w:hAnsi="Times New Roman" w:cs="Times New Roman"/>
          <w:b/>
          <w:sz w:val="28"/>
          <w:szCs w:val="28"/>
        </w:rPr>
      </w:pPr>
    </w:p>
    <w:p w:rsidR="00F147A1" w:rsidRDefault="008E5545" w:rsidP="008E5545">
      <w:pPr>
        <w:pStyle w:val="a8"/>
        <w:ind w:firstLine="708"/>
        <w:jc w:val="both"/>
        <w:rPr>
          <w:rFonts w:ascii="Times New Roman" w:hAnsi="Times New Roman" w:cs="Times New Roman"/>
          <w:sz w:val="28"/>
          <w:szCs w:val="28"/>
        </w:rPr>
      </w:pPr>
      <w:r>
        <w:rPr>
          <w:rFonts w:ascii="Times New Roman" w:hAnsi="Times New Roman" w:cs="Times New Roman"/>
          <w:sz w:val="28"/>
          <w:szCs w:val="28"/>
        </w:rPr>
        <w:t>В течение</w:t>
      </w:r>
      <w:r w:rsidR="00F147A1">
        <w:rPr>
          <w:rFonts w:ascii="Times New Roman" w:hAnsi="Times New Roman" w:cs="Times New Roman"/>
          <w:sz w:val="28"/>
          <w:szCs w:val="28"/>
        </w:rPr>
        <w:t xml:space="preserve"> прошедшего учебного года все усилия были направлены на решение так</w:t>
      </w:r>
      <w:r w:rsidR="00512609">
        <w:rPr>
          <w:rFonts w:ascii="Times New Roman" w:hAnsi="Times New Roman" w:cs="Times New Roman"/>
          <w:sz w:val="28"/>
          <w:szCs w:val="28"/>
        </w:rPr>
        <w:t>их задач, как развитие и укрепление материально-технической базы ДО, повышение квалификации каждого педагогического работника детского сада, выполнение заказа социума на развитие дошкольного образования. Одно из направлений дальнейшей работы системы образования заключается в увеличении посещаемости детьми ДО.</w:t>
      </w:r>
    </w:p>
    <w:p w:rsidR="00512609" w:rsidRDefault="00512609" w:rsidP="008E5545">
      <w:pPr>
        <w:pStyle w:val="a8"/>
        <w:ind w:firstLine="708"/>
        <w:jc w:val="both"/>
        <w:rPr>
          <w:rFonts w:ascii="Times New Roman" w:hAnsi="Times New Roman" w:cs="Times New Roman"/>
          <w:sz w:val="28"/>
          <w:szCs w:val="28"/>
        </w:rPr>
      </w:pPr>
      <w:r>
        <w:rPr>
          <w:rFonts w:ascii="Times New Roman" w:hAnsi="Times New Roman" w:cs="Times New Roman"/>
          <w:sz w:val="28"/>
          <w:szCs w:val="28"/>
        </w:rPr>
        <w:t>В муниципальной системе дошкольного образования МР «Кизилюртовский район» функционирует 11 муниципальных казенных дошкольных образовательных учреждений на 880 мест, из которых 6 садов размещены в приспособленных помещениях: с. Нечаевка (МКДОУ «Звездочка»), с. Акнада (МКДОУ «Ласточка»), с. Чонтаул («МКДОУ «Малыш»), с. Зубутли-Миатли (МКДОУ «Тюльпан»), с. Комсомольское (МКДОУ «Соколенок»</w:t>
      </w:r>
      <w:r w:rsidR="00F210B8">
        <w:rPr>
          <w:rFonts w:ascii="Times New Roman" w:hAnsi="Times New Roman" w:cs="Times New Roman"/>
          <w:sz w:val="28"/>
          <w:szCs w:val="28"/>
        </w:rPr>
        <w:t xml:space="preserve">), с. Новый Чиркей (МКДОУ «Теремок»). Вообще нет детских садов в таких селах, как Гадари, Гельбах, Мацеевка, Старое Миатли, Нижний Чирюрт, Шушановка. Несмотря на имеющиеся детские сады в с. Кироваул, Султанянгиюрт, Чонтаул, Комсомольское, Зубутли-Миатли жители испытывают крайнюю нехватку в дополнительных местах. </w:t>
      </w:r>
      <w:r>
        <w:rPr>
          <w:rFonts w:ascii="Times New Roman" w:hAnsi="Times New Roman" w:cs="Times New Roman"/>
          <w:sz w:val="28"/>
          <w:szCs w:val="28"/>
        </w:rPr>
        <w:t xml:space="preserve"> </w:t>
      </w:r>
    </w:p>
    <w:p w:rsidR="00F210B8" w:rsidRDefault="00F210B8" w:rsidP="008E5545">
      <w:pPr>
        <w:pStyle w:val="a8"/>
        <w:ind w:firstLine="708"/>
        <w:jc w:val="both"/>
        <w:rPr>
          <w:rFonts w:ascii="Times New Roman" w:hAnsi="Times New Roman" w:cs="Times New Roman"/>
          <w:sz w:val="28"/>
          <w:szCs w:val="28"/>
        </w:rPr>
      </w:pPr>
      <w:r>
        <w:rPr>
          <w:rFonts w:ascii="Times New Roman" w:hAnsi="Times New Roman" w:cs="Times New Roman"/>
          <w:sz w:val="28"/>
          <w:szCs w:val="28"/>
        </w:rPr>
        <w:t xml:space="preserve">Нехватка мест в детских дошкольных учреждениях является на сегодняшний день одной из самых актуальных проблем в МР «Кизилюртовский район». </w:t>
      </w:r>
      <w:r w:rsidR="009B6B8E">
        <w:rPr>
          <w:rFonts w:ascii="Times New Roman" w:hAnsi="Times New Roman" w:cs="Times New Roman"/>
          <w:sz w:val="28"/>
          <w:szCs w:val="28"/>
        </w:rPr>
        <w:t>З</w:t>
      </w:r>
      <w:r>
        <w:rPr>
          <w:rFonts w:ascii="Times New Roman" w:hAnsi="Times New Roman" w:cs="Times New Roman"/>
          <w:sz w:val="28"/>
          <w:szCs w:val="28"/>
        </w:rPr>
        <w:t>а 40 лет в районе был построен лишь 1 детский сад в с. Султанянгиюрт. Учитывая это, а также во исполнение майских Указов Президента Российской Федерации, с 2013 по 2020 годы в районе построены, строятся   и введены в эксплуатацию</w:t>
      </w:r>
      <w:r w:rsidR="006F0694">
        <w:rPr>
          <w:rFonts w:ascii="Times New Roman" w:hAnsi="Times New Roman" w:cs="Times New Roman"/>
          <w:sz w:val="28"/>
          <w:szCs w:val="28"/>
        </w:rPr>
        <w:t xml:space="preserve"> 6 детских сада:</w:t>
      </w:r>
    </w:p>
    <w:p w:rsidR="009B6B8E" w:rsidRDefault="009B6B8E" w:rsidP="008E5545">
      <w:pPr>
        <w:pStyle w:val="a8"/>
        <w:ind w:firstLine="708"/>
        <w:jc w:val="both"/>
        <w:rPr>
          <w:rFonts w:ascii="Times New Roman" w:hAnsi="Times New Roman" w:cs="Times New Roman"/>
          <w:sz w:val="28"/>
          <w:szCs w:val="28"/>
        </w:rPr>
      </w:pPr>
    </w:p>
    <w:tbl>
      <w:tblPr>
        <w:tblStyle w:val="a9"/>
        <w:tblW w:w="0" w:type="auto"/>
        <w:tblLook w:val="04A0"/>
      </w:tblPr>
      <w:tblGrid>
        <w:gridCol w:w="3474"/>
        <w:gridCol w:w="3475"/>
        <w:gridCol w:w="3475"/>
      </w:tblGrid>
      <w:tr w:rsidR="006F0694" w:rsidTr="006F0694">
        <w:tc>
          <w:tcPr>
            <w:tcW w:w="3474" w:type="dxa"/>
          </w:tcPr>
          <w:p w:rsidR="006F0694" w:rsidRDefault="006F0694" w:rsidP="009B6B8E">
            <w:pPr>
              <w:pStyle w:val="a8"/>
              <w:jc w:val="center"/>
              <w:rPr>
                <w:rFonts w:ascii="Times New Roman" w:hAnsi="Times New Roman" w:cs="Times New Roman"/>
                <w:sz w:val="28"/>
                <w:szCs w:val="28"/>
              </w:rPr>
            </w:pPr>
            <w:r>
              <w:rPr>
                <w:rFonts w:ascii="Times New Roman" w:hAnsi="Times New Roman" w:cs="Times New Roman"/>
                <w:sz w:val="28"/>
                <w:szCs w:val="28"/>
              </w:rPr>
              <w:t>Поселение</w:t>
            </w:r>
          </w:p>
        </w:tc>
        <w:tc>
          <w:tcPr>
            <w:tcW w:w="3475" w:type="dxa"/>
          </w:tcPr>
          <w:p w:rsidR="006F0694" w:rsidRDefault="006F0694" w:rsidP="009B6B8E">
            <w:pPr>
              <w:pStyle w:val="a8"/>
              <w:jc w:val="center"/>
              <w:rPr>
                <w:rFonts w:ascii="Times New Roman" w:hAnsi="Times New Roman" w:cs="Times New Roman"/>
                <w:sz w:val="28"/>
                <w:szCs w:val="28"/>
              </w:rPr>
            </w:pPr>
            <w:r>
              <w:rPr>
                <w:rFonts w:ascii="Times New Roman" w:hAnsi="Times New Roman" w:cs="Times New Roman"/>
                <w:sz w:val="28"/>
                <w:szCs w:val="28"/>
              </w:rPr>
              <w:t>Мест</w:t>
            </w:r>
          </w:p>
        </w:tc>
        <w:tc>
          <w:tcPr>
            <w:tcW w:w="3475" w:type="dxa"/>
          </w:tcPr>
          <w:p w:rsidR="006F0694" w:rsidRDefault="006F0694" w:rsidP="008E5545">
            <w:pPr>
              <w:pStyle w:val="a8"/>
              <w:jc w:val="both"/>
              <w:rPr>
                <w:rFonts w:ascii="Times New Roman" w:hAnsi="Times New Roman" w:cs="Times New Roman"/>
                <w:sz w:val="28"/>
                <w:szCs w:val="28"/>
              </w:rPr>
            </w:pPr>
          </w:p>
        </w:tc>
      </w:tr>
      <w:tr w:rsidR="00AE48FD" w:rsidTr="006F0694">
        <w:tc>
          <w:tcPr>
            <w:tcW w:w="3474" w:type="dxa"/>
          </w:tcPr>
          <w:p w:rsidR="00AE48FD" w:rsidRDefault="00AE48FD" w:rsidP="00AE48FD">
            <w:pPr>
              <w:pStyle w:val="a8"/>
              <w:jc w:val="both"/>
              <w:rPr>
                <w:rFonts w:ascii="Times New Roman" w:hAnsi="Times New Roman" w:cs="Times New Roman"/>
                <w:sz w:val="28"/>
                <w:szCs w:val="28"/>
              </w:rPr>
            </w:pPr>
            <w:r>
              <w:rPr>
                <w:rFonts w:ascii="Times New Roman" w:hAnsi="Times New Roman" w:cs="Times New Roman"/>
                <w:sz w:val="28"/>
                <w:szCs w:val="28"/>
              </w:rPr>
              <w:t>с. Новый Чиркей</w:t>
            </w:r>
          </w:p>
        </w:tc>
        <w:tc>
          <w:tcPr>
            <w:tcW w:w="3475" w:type="dxa"/>
          </w:tcPr>
          <w:p w:rsidR="00AE48FD" w:rsidRDefault="00AE48FD" w:rsidP="00AE48FD">
            <w:pPr>
              <w:pStyle w:val="a8"/>
              <w:jc w:val="both"/>
              <w:rPr>
                <w:rFonts w:ascii="Times New Roman" w:hAnsi="Times New Roman" w:cs="Times New Roman"/>
                <w:sz w:val="28"/>
                <w:szCs w:val="28"/>
              </w:rPr>
            </w:pPr>
            <w:r>
              <w:rPr>
                <w:rFonts w:ascii="Times New Roman" w:hAnsi="Times New Roman" w:cs="Times New Roman"/>
                <w:sz w:val="28"/>
                <w:szCs w:val="28"/>
              </w:rPr>
              <w:t>100</w:t>
            </w:r>
          </w:p>
        </w:tc>
        <w:tc>
          <w:tcPr>
            <w:tcW w:w="3475" w:type="dxa"/>
          </w:tcPr>
          <w:p w:rsidR="00AE48FD" w:rsidRDefault="00AE48FD" w:rsidP="008E5545">
            <w:pPr>
              <w:pStyle w:val="a8"/>
              <w:jc w:val="both"/>
              <w:rPr>
                <w:rFonts w:ascii="Times New Roman" w:hAnsi="Times New Roman" w:cs="Times New Roman"/>
                <w:sz w:val="28"/>
                <w:szCs w:val="28"/>
              </w:rPr>
            </w:pPr>
            <w:r>
              <w:rPr>
                <w:rFonts w:ascii="Times New Roman" w:hAnsi="Times New Roman" w:cs="Times New Roman"/>
                <w:sz w:val="28"/>
                <w:szCs w:val="28"/>
              </w:rPr>
              <w:t>В рамках РИП</w:t>
            </w:r>
          </w:p>
        </w:tc>
      </w:tr>
      <w:tr w:rsidR="00AE48FD" w:rsidTr="006F0694">
        <w:tc>
          <w:tcPr>
            <w:tcW w:w="3474" w:type="dxa"/>
          </w:tcPr>
          <w:p w:rsidR="00AE48FD" w:rsidRDefault="00AE48FD" w:rsidP="00AE48FD">
            <w:pPr>
              <w:pStyle w:val="a8"/>
              <w:jc w:val="both"/>
              <w:rPr>
                <w:rFonts w:ascii="Times New Roman" w:hAnsi="Times New Roman" w:cs="Times New Roman"/>
                <w:sz w:val="28"/>
                <w:szCs w:val="28"/>
              </w:rPr>
            </w:pPr>
            <w:r>
              <w:rPr>
                <w:rFonts w:ascii="Times New Roman" w:hAnsi="Times New Roman" w:cs="Times New Roman"/>
                <w:sz w:val="28"/>
                <w:szCs w:val="28"/>
              </w:rPr>
              <w:t>с. Стальское</w:t>
            </w:r>
          </w:p>
        </w:tc>
        <w:tc>
          <w:tcPr>
            <w:tcW w:w="3475" w:type="dxa"/>
          </w:tcPr>
          <w:p w:rsidR="00AE48FD" w:rsidRDefault="00AE48FD" w:rsidP="00AE48FD">
            <w:pPr>
              <w:pStyle w:val="a8"/>
              <w:jc w:val="both"/>
              <w:rPr>
                <w:rFonts w:ascii="Times New Roman" w:hAnsi="Times New Roman" w:cs="Times New Roman"/>
                <w:sz w:val="28"/>
                <w:szCs w:val="28"/>
              </w:rPr>
            </w:pPr>
            <w:r>
              <w:rPr>
                <w:rFonts w:ascii="Times New Roman" w:hAnsi="Times New Roman" w:cs="Times New Roman"/>
                <w:sz w:val="28"/>
                <w:szCs w:val="28"/>
              </w:rPr>
              <w:t>10</w:t>
            </w:r>
            <w:r w:rsidR="00643FC3">
              <w:rPr>
                <w:rFonts w:ascii="Times New Roman" w:hAnsi="Times New Roman" w:cs="Times New Roman"/>
                <w:sz w:val="28"/>
                <w:szCs w:val="28"/>
              </w:rPr>
              <w:t>0</w:t>
            </w:r>
          </w:p>
        </w:tc>
        <w:tc>
          <w:tcPr>
            <w:tcW w:w="3475" w:type="dxa"/>
          </w:tcPr>
          <w:p w:rsidR="00AE48FD" w:rsidRDefault="00643FC3" w:rsidP="008E5545">
            <w:pPr>
              <w:pStyle w:val="a8"/>
              <w:jc w:val="both"/>
              <w:rPr>
                <w:rFonts w:ascii="Times New Roman" w:hAnsi="Times New Roman" w:cs="Times New Roman"/>
                <w:sz w:val="28"/>
                <w:szCs w:val="28"/>
              </w:rPr>
            </w:pPr>
            <w:r>
              <w:rPr>
                <w:rFonts w:ascii="Times New Roman" w:hAnsi="Times New Roman" w:cs="Times New Roman"/>
                <w:sz w:val="28"/>
                <w:szCs w:val="28"/>
              </w:rPr>
              <w:t>В рамках РИП</w:t>
            </w:r>
          </w:p>
        </w:tc>
      </w:tr>
      <w:tr w:rsidR="00AE48FD" w:rsidTr="006F0694">
        <w:tc>
          <w:tcPr>
            <w:tcW w:w="3474" w:type="dxa"/>
          </w:tcPr>
          <w:p w:rsidR="00AE48FD" w:rsidRDefault="00AE48FD" w:rsidP="00AE48FD">
            <w:pPr>
              <w:pStyle w:val="a8"/>
              <w:jc w:val="both"/>
              <w:rPr>
                <w:rFonts w:ascii="Times New Roman" w:hAnsi="Times New Roman" w:cs="Times New Roman"/>
                <w:sz w:val="28"/>
                <w:szCs w:val="28"/>
              </w:rPr>
            </w:pPr>
            <w:r>
              <w:rPr>
                <w:rFonts w:ascii="Times New Roman" w:hAnsi="Times New Roman" w:cs="Times New Roman"/>
                <w:sz w:val="28"/>
                <w:szCs w:val="28"/>
              </w:rPr>
              <w:lastRenderedPageBreak/>
              <w:t>с. Кульзеб</w:t>
            </w:r>
          </w:p>
          <w:p w:rsidR="00AE48FD" w:rsidRDefault="00AE48FD" w:rsidP="009B6B8E">
            <w:pPr>
              <w:pStyle w:val="a8"/>
              <w:jc w:val="center"/>
              <w:rPr>
                <w:rFonts w:ascii="Times New Roman" w:hAnsi="Times New Roman" w:cs="Times New Roman"/>
                <w:sz w:val="28"/>
                <w:szCs w:val="28"/>
              </w:rPr>
            </w:pPr>
          </w:p>
        </w:tc>
        <w:tc>
          <w:tcPr>
            <w:tcW w:w="3475" w:type="dxa"/>
          </w:tcPr>
          <w:p w:rsidR="00AE48FD" w:rsidRDefault="00AE48FD" w:rsidP="00643FC3">
            <w:pPr>
              <w:pStyle w:val="a8"/>
              <w:jc w:val="both"/>
              <w:rPr>
                <w:rFonts w:ascii="Times New Roman" w:hAnsi="Times New Roman" w:cs="Times New Roman"/>
                <w:sz w:val="28"/>
                <w:szCs w:val="28"/>
              </w:rPr>
            </w:pPr>
            <w:r>
              <w:rPr>
                <w:rFonts w:ascii="Times New Roman" w:hAnsi="Times New Roman" w:cs="Times New Roman"/>
                <w:sz w:val="28"/>
                <w:szCs w:val="28"/>
              </w:rPr>
              <w:t>60</w:t>
            </w:r>
          </w:p>
        </w:tc>
        <w:tc>
          <w:tcPr>
            <w:tcW w:w="3475" w:type="dxa"/>
          </w:tcPr>
          <w:p w:rsidR="00AE48FD" w:rsidRDefault="00643FC3" w:rsidP="008E5545">
            <w:pPr>
              <w:pStyle w:val="a8"/>
              <w:jc w:val="both"/>
              <w:rPr>
                <w:rFonts w:ascii="Times New Roman" w:hAnsi="Times New Roman" w:cs="Times New Roman"/>
                <w:sz w:val="28"/>
                <w:szCs w:val="28"/>
              </w:rPr>
            </w:pPr>
            <w:r>
              <w:rPr>
                <w:rFonts w:ascii="Times New Roman" w:hAnsi="Times New Roman" w:cs="Times New Roman"/>
                <w:sz w:val="28"/>
                <w:szCs w:val="28"/>
              </w:rPr>
              <w:t>Н</w:t>
            </w:r>
            <w:r w:rsidR="00AE48FD">
              <w:rPr>
                <w:rFonts w:ascii="Times New Roman" w:hAnsi="Times New Roman" w:cs="Times New Roman"/>
                <w:sz w:val="28"/>
                <w:szCs w:val="28"/>
              </w:rPr>
              <w:t>а средства районного бюджета</w:t>
            </w:r>
          </w:p>
        </w:tc>
      </w:tr>
      <w:tr w:rsidR="00AE48FD" w:rsidTr="006F0694">
        <w:tc>
          <w:tcPr>
            <w:tcW w:w="3474" w:type="dxa"/>
          </w:tcPr>
          <w:p w:rsidR="00AE48FD" w:rsidRDefault="00AE48FD" w:rsidP="00AE48FD">
            <w:pPr>
              <w:pStyle w:val="a8"/>
              <w:jc w:val="both"/>
              <w:rPr>
                <w:rFonts w:ascii="Times New Roman" w:hAnsi="Times New Roman" w:cs="Times New Roman"/>
                <w:sz w:val="28"/>
                <w:szCs w:val="28"/>
              </w:rPr>
            </w:pPr>
            <w:r>
              <w:rPr>
                <w:rFonts w:ascii="Times New Roman" w:hAnsi="Times New Roman" w:cs="Times New Roman"/>
                <w:sz w:val="28"/>
                <w:szCs w:val="28"/>
              </w:rPr>
              <w:t>с. Кироваул</w:t>
            </w:r>
          </w:p>
          <w:p w:rsidR="00AE48FD" w:rsidRDefault="00AE48FD" w:rsidP="009B6B8E">
            <w:pPr>
              <w:pStyle w:val="a8"/>
              <w:jc w:val="center"/>
              <w:rPr>
                <w:rFonts w:ascii="Times New Roman" w:hAnsi="Times New Roman" w:cs="Times New Roman"/>
                <w:sz w:val="28"/>
                <w:szCs w:val="28"/>
              </w:rPr>
            </w:pPr>
          </w:p>
        </w:tc>
        <w:tc>
          <w:tcPr>
            <w:tcW w:w="3475" w:type="dxa"/>
          </w:tcPr>
          <w:p w:rsidR="00AE48FD" w:rsidRDefault="00AE48FD" w:rsidP="00AE48FD">
            <w:pPr>
              <w:pStyle w:val="a8"/>
              <w:jc w:val="both"/>
              <w:rPr>
                <w:rFonts w:ascii="Times New Roman" w:hAnsi="Times New Roman" w:cs="Times New Roman"/>
                <w:sz w:val="28"/>
                <w:szCs w:val="28"/>
              </w:rPr>
            </w:pPr>
            <w:r>
              <w:rPr>
                <w:rFonts w:ascii="Times New Roman" w:hAnsi="Times New Roman" w:cs="Times New Roman"/>
                <w:sz w:val="28"/>
                <w:szCs w:val="28"/>
              </w:rPr>
              <w:t>60</w:t>
            </w:r>
          </w:p>
          <w:p w:rsidR="00AE48FD" w:rsidRDefault="00AE48FD" w:rsidP="009B6B8E">
            <w:pPr>
              <w:pStyle w:val="a8"/>
              <w:jc w:val="center"/>
              <w:rPr>
                <w:rFonts w:ascii="Times New Roman" w:hAnsi="Times New Roman" w:cs="Times New Roman"/>
                <w:sz w:val="28"/>
                <w:szCs w:val="28"/>
              </w:rPr>
            </w:pPr>
          </w:p>
        </w:tc>
        <w:tc>
          <w:tcPr>
            <w:tcW w:w="3475" w:type="dxa"/>
          </w:tcPr>
          <w:p w:rsidR="00AE48FD" w:rsidRDefault="00643FC3" w:rsidP="008E5545">
            <w:pPr>
              <w:pStyle w:val="a8"/>
              <w:jc w:val="both"/>
              <w:rPr>
                <w:rFonts w:ascii="Times New Roman" w:hAnsi="Times New Roman" w:cs="Times New Roman"/>
                <w:sz w:val="28"/>
                <w:szCs w:val="28"/>
              </w:rPr>
            </w:pPr>
            <w:r>
              <w:rPr>
                <w:rFonts w:ascii="Times New Roman" w:hAnsi="Times New Roman" w:cs="Times New Roman"/>
                <w:sz w:val="28"/>
                <w:szCs w:val="28"/>
              </w:rPr>
              <w:t>Н</w:t>
            </w:r>
            <w:r w:rsidR="00AE48FD">
              <w:rPr>
                <w:rFonts w:ascii="Times New Roman" w:hAnsi="Times New Roman" w:cs="Times New Roman"/>
                <w:sz w:val="28"/>
                <w:szCs w:val="28"/>
              </w:rPr>
              <w:t>а средства районного бюджета</w:t>
            </w:r>
          </w:p>
        </w:tc>
      </w:tr>
      <w:tr w:rsidR="006F0694" w:rsidTr="00643FC3">
        <w:trPr>
          <w:trHeight w:val="659"/>
        </w:trPr>
        <w:tc>
          <w:tcPr>
            <w:tcW w:w="3474" w:type="dxa"/>
          </w:tcPr>
          <w:p w:rsidR="006F0694" w:rsidRDefault="006F0694" w:rsidP="008E5545">
            <w:pPr>
              <w:pStyle w:val="a8"/>
              <w:jc w:val="both"/>
              <w:rPr>
                <w:rFonts w:ascii="Times New Roman" w:hAnsi="Times New Roman" w:cs="Times New Roman"/>
                <w:sz w:val="28"/>
                <w:szCs w:val="28"/>
              </w:rPr>
            </w:pPr>
            <w:r>
              <w:rPr>
                <w:rFonts w:ascii="Times New Roman" w:hAnsi="Times New Roman" w:cs="Times New Roman"/>
                <w:sz w:val="28"/>
                <w:szCs w:val="28"/>
              </w:rPr>
              <w:t>Строится:</w:t>
            </w:r>
          </w:p>
          <w:p w:rsidR="00643FC3" w:rsidRDefault="006F0694" w:rsidP="00643FC3">
            <w:pPr>
              <w:pStyle w:val="a8"/>
              <w:jc w:val="both"/>
              <w:rPr>
                <w:rFonts w:ascii="Times New Roman" w:hAnsi="Times New Roman" w:cs="Times New Roman"/>
                <w:sz w:val="28"/>
                <w:szCs w:val="28"/>
              </w:rPr>
            </w:pPr>
            <w:r>
              <w:rPr>
                <w:rFonts w:ascii="Times New Roman" w:hAnsi="Times New Roman" w:cs="Times New Roman"/>
                <w:sz w:val="28"/>
                <w:szCs w:val="28"/>
              </w:rPr>
              <w:t>с. Нечаевка</w:t>
            </w:r>
          </w:p>
        </w:tc>
        <w:tc>
          <w:tcPr>
            <w:tcW w:w="3475" w:type="dxa"/>
          </w:tcPr>
          <w:p w:rsidR="006F0694" w:rsidRDefault="006F0694" w:rsidP="008E5545">
            <w:pPr>
              <w:pStyle w:val="a8"/>
              <w:jc w:val="both"/>
              <w:rPr>
                <w:rFonts w:ascii="Times New Roman" w:hAnsi="Times New Roman" w:cs="Times New Roman"/>
                <w:sz w:val="28"/>
                <w:szCs w:val="28"/>
              </w:rPr>
            </w:pPr>
            <w:r>
              <w:rPr>
                <w:rFonts w:ascii="Times New Roman" w:hAnsi="Times New Roman" w:cs="Times New Roman"/>
                <w:sz w:val="28"/>
                <w:szCs w:val="28"/>
              </w:rPr>
              <w:t>200</w:t>
            </w:r>
          </w:p>
          <w:p w:rsidR="006F0694" w:rsidRDefault="006F0694" w:rsidP="008E5545">
            <w:pPr>
              <w:pStyle w:val="a8"/>
              <w:jc w:val="both"/>
              <w:rPr>
                <w:rFonts w:ascii="Times New Roman" w:hAnsi="Times New Roman" w:cs="Times New Roman"/>
                <w:sz w:val="28"/>
                <w:szCs w:val="28"/>
              </w:rPr>
            </w:pPr>
          </w:p>
        </w:tc>
        <w:tc>
          <w:tcPr>
            <w:tcW w:w="3475" w:type="dxa"/>
          </w:tcPr>
          <w:p w:rsidR="006F0694" w:rsidRDefault="006F0694" w:rsidP="00643FC3">
            <w:pPr>
              <w:pStyle w:val="a8"/>
              <w:jc w:val="both"/>
              <w:rPr>
                <w:rFonts w:ascii="Times New Roman" w:hAnsi="Times New Roman" w:cs="Times New Roman"/>
                <w:sz w:val="28"/>
                <w:szCs w:val="28"/>
              </w:rPr>
            </w:pPr>
            <w:r>
              <w:rPr>
                <w:rFonts w:ascii="Times New Roman" w:hAnsi="Times New Roman" w:cs="Times New Roman"/>
                <w:sz w:val="28"/>
                <w:szCs w:val="28"/>
              </w:rPr>
              <w:t>По программе Минобороны</w:t>
            </w:r>
          </w:p>
        </w:tc>
      </w:tr>
      <w:tr w:rsidR="00643FC3" w:rsidTr="006F0694">
        <w:tc>
          <w:tcPr>
            <w:tcW w:w="3474" w:type="dxa"/>
          </w:tcPr>
          <w:p w:rsidR="00643FC3" w:rsidRDefault="00643FC3" w:rsidP="00643FC3">
            <w:pPr>
              <w:pStyle w:val="a8"/>
              <w:jc w:val="both"/>
              <w:rPr>
                <w:rFonts w:ascii="Times New Roman" w:hAnsi="Times New Roman" w:cs="Times New Roman"/>
                <w:sz w:val="28"/>
                <w:szCs w:val="28"/>
              </w:rPr>
            </w:pPr>
            <w:r>
              <w:rPr>
                <w:rFonts w:ascii="Times New Roman" w:hAnsi="Times New Roman" w:cs="Times New Roman"/>
                <w:sz w:val="28"/>
                <w:szCs w:val="28"/>
              </w:rPr>
              <w:t>Завершено, но не сдан в эксплуатацию:</w:t>
            </w:r>
          </w:p>
          <w:p w:rsidR="00643FC3" w:rsidRDefault="00643FC3" w:rsidP="008E5545">
            <w:pPr>
              <w:pStyle w:val="a8"/>
              <w:jc w:val="both"/>
              <w:rPr>
                <w:rFonts w:ascii="Times New Roman" w:hAnsi="Times New Roman" w:cs="Times New Roman"/>
                <w:sz w:val="28"/>
                <w:szCs w:val="28"/>
              </w:rPr>
            </w:pPr>
            <w:r>
              <w:rPr>
                <w:rFonts w:ascii="Times New Roman" w:hAnsi="Times New Roman" w:cs="Times New Roman"/>
                <w:sz w:val="28"/>
                <w:szCs w:val="28"/>
              </w:rPr>
              <w:t>с. с. Кульзеб</w:t>
            </w:r>
          </w:p>
        </w:tc>
        <w:tc>
          <w:tcPr>
            <w:tcW w:w="3475" w:type="dxa"/>
          </w:tcPr>
          <w:p w:rsidR="00643FC3" w:rsidRDefault="00643FC3" w:rsidP="008E5545">
            <w:pPr>
              <w:pStyle w:val="a8"/>
              <w:jc w:val="both"/>
              <w:rPr>
                <w:rFonts w:ascii="Times New Roman" w:hAnsi="Times New Roman" w:cs="Times New Roman"/>
                <w:sz w:val="28"/>
                <w:szCs w:val="28"/>
              </w:rPr>
            </w:pPr>
            <w:r>
              <w:rPr>
                <w:rFonts w:ascii="Times New Roman" w:hAnsi="Times New Roman" w:cs="Times New Roman"/>
                <w:sz w:val="28"/>
                <w:szCs w:val="28"/>
              </w:rPr>
              <w:t>60</w:t>
            </w:r>
          </w:p>
        </w:tc>
        <w:tc>
          <w:tcPr>
            <w:tcW w:w="3475" w:type="dxa"/>
          </w:tcPr>
          <w:p w:rsidR="00643FC3" w:rsidRDefault="00643FC3" w:rsidP="00643FC3">
            <w:pPr>
              <w:pStyle w:val="a8"/>
              <w:jc w:val="both"/>
              <w:rPr>
                <w:rFonts w:ascii="Times New Roman" w:hAnsi="Times New Roman" w:cs="Times New Roman"/>
                <w:sz w:val="28"/>
                <w:szCs w:val="28"/>
              </w:rPr>
            </w:pPr>
            <w:r>
              <w:rPr>
                <w:rFonts w:ascii="Times New Roman" w:hAnsi="Times New Roman" w:cs="Times New Roman"/>
                <w:sz w:val="28"/>
                <w:szCs w:val="28"/>
              </w:rPr>
              <w:t>По программе Минобороны</w:t>
            </w:r>
          </w:p>
          <w:p w:rsidR="00643FC3" w:rsidRDefault="00643FC3" w:rsidP="008E5545">
            <w:pPr>
              <w:pStyle w:val="a8"/>
              <w:jc w:val="both"/>
              <w:rPr>
                <w:rFonts w:ascii="Times New Roman" w:hAnsi="Times New Roman" w:cs="Times New Roman"/>
                <w:sz w:val="28"/>
                <w:szCs w:val="28"/>
              </w:rPr>
            </w:pPr>
          </w:p>
        </w:tc>
      </w:tr>
    </w:tbl>
    <w:p w:rsidR="006F0694" w:rsidRDefault="006F0694" w:rsidP="008E5545">
      <w:pPr>
        <w:pStyle w:val="a8"/>
        <w:ind w:firstLine="708"/>
        <w:jc w:val="both"/>
        <w:rPr>
          <w:rFonts w:ascii="Times New Roman" w:hAnsi="Times New Roman" w:cs="Times New Roman"/>
          <w:sz w:val="28"/>
          <w:szCs w:val="28"/>
        </w:rPr>
      </w:pPr>
      <w:r>
        <w:rPr>
          <w:rFonts w:ascii="Times New Roman" w:hAnsi="Times New Roman" w:cs="Times New Roman"/>
          <w:sz w:val="28"/>
          <w:szCs w:val="28"/>
        </w:rPr>
        <w:t>В районе 10478 детей дошкольного возраста (от 0 до 3 лет).</w:t>
      </w:r>
    </w:p>
    <w:p w:rsidR="00ED1E94" w:rsidRDefault="006F0694" w:rsidP="008E5545">
      <w:pPr>
        <w:pStyle w:val="a8"/>
        <w:ind w:firstLine="708"/>
        <w:jc w:val="both"/>
        <w:rPr>
          <w:rFonts w:ascii="Times New Roman" w:hAnsi="Times New Roman" w:cs="Times New Roman"/>
          <w:sz w:val="28"/>
          <w:szCs w:val="28"/>
        </w:rPr>
      </w:pPr>
      <w:r>
        <w:rPr>
          <w:rFonts w:ascii="Times New Roman" w:hAnsi="Times New Roman" w:cs="Times New Roman"/>
          <w:sz w:val="28"/>
          <w:szCs w:val="28"/>
        </w:rPr>
        <w:t>В электронной очереди зарегистрировано 2971 детей (от 0 до 6 лет). В эту очередь записываются сразу после рождения ребенка. На территории района на</w:t>
      </w:r>
      <w:r w:rsidR="00ED1E94">
        <w:rPr>
          <w:rFonts w:ascii="Times New Roman" w:hAnsi="Times New Roman" w:cs="Times New Roman"/>
          <w:sz w:val="28"/>
          <w:szCs w:val="28"/>
        </w:rPr>
        <w:t xml:space="preserve">блюдается ежегодный прирост населения дошкольного возраста за счет увеличения рождаемости, миграционного притока населения. </w:t>
      </w:r>
    </w:p>
    <w:p w:rsidR="006F0694" w:rsidRDefault="00ED1E94" w:rsidP="008E5545">
      <w:pPr>
        <w:pStyle w:val="a8"/>
        <w:ind w:firstLine="708"/>
        <w:jc w:val="both"/>
        <w:rPr>
          <w:rFonts w:ascii="Times New Roman" w:hAnsi="Times New Roman" w:cs="Times New Roman"/>
          <w:sz w:val="28"/>
          <w:szCs w:val="28"/>
        </w:rPr>
      </w:pPr>
      <w:r>
        <w:rPr>
          <w:rFonts w:ascii="Times New Roman" w:hAnsi="Times New Roman" w:cs="Times New Roman"/>
          <w:sz w:val="28"/>
          <w:szCs w:val="28"/>
        </w:rPr>
        <w:t xml:space="preserve">Существующий дефицит мест требует </w:t>
      </w:r>
      <w:r w:rsidR="006F0694">
        <w:rPr>
          <w:rFonts w:ascii="Times New Roman" w:hAnsi="Times New Roman" w:cs="Times New Roman"/>
          <w:sz w:val="28"/>
          <w:szCs w:val="28"/>
        </w:rPr>
        <w:t xml:space="preserve"> </w:t>
      </w:r>
      <w:r>
        <w:rPr>
          <w:rFonts w:ascii="Times New Roman" w:hAnsi="Times New Roman" w:cs="Times New Roman"/>
          <w:sz w:val="28"/>
          <w:szCs w:val="28"/>
        </w:rPr>
        <w:t xml:space="preserve">совершенствования управленческих механизмов по обеспечению рационального комплектования детьми дошкольных образовательных учреждений. С целью доступности дошкольного образования и ликвидации очередности в дошкольные учреждения администрация района ведет активную работу по </w:t>
      </w:r>
      <w:r w:rsidR="00777D0E">
        <w:rPr>
          <w:rFonts w:ascii="Times New Roman" w:hAnsi="Times New Roman" w:cs="Times New Roman"/>
          <w:sz w:val="28"/>
          <w:szCs w:val="28"/>
        </w:rPr>
        <w:t xml:space="preserve">открытию в районе новых дошкольных образовательных учреждений. </w:t>
      </w:r>
    </w:p>
    <w:p w:rsidR="00777D0E" w:rsidRDefault="00777D0E" w:rsidP="008E5545">
      <w:pPr>
        <w:pStyle w:val="a8"/>
        <w:ind w:firstLine="708"/>
        <w:jc w:val="both"/>
        <w:rPr>
          <w:rFonts w:ascii="Times New Roman" w:hAnsi="Times New Roman" w:cs="Times New Roman"/>
          <w:sz w:val="28"/>
          <w:szCs w:val="28"/>
        </w:rPr>
      </w:pPr>
      <w:r>
        <w:rPr>
          <w:rFonts w:ascii="Times New Roman" w:hAnsi="Times New Roman" w:cs="Times New Roman"/>
          <w:sz w:val="28"/>
          <w:szCs w:val="28"/>
        </w:rPr>
        <w:t xml:space="preserve"> Важной составляющей доступности дошкольного образования для всех категорий граждан является размер родительской платы за содержание детей в дошкольных образовательных учреждениях. </w:t>
      </w:r>
    </w:p>
    <w:p w:rsidR="00C65DC7" w:rsidRDefault="00777D0E" w:rsidP="008E5545">
      <w:pPr>
        <w:pStyle w:val="a8"/>
        <w:ind w:firstLine="708"/>
        <w:jc w:val="both"/>
        <w:rPr>
          <w:rFonts w:ascii="Times New Roman" w:hAnsi="Times New Roman" w:cs="Times New Roman"/>
          <w:sz w:val="28"/>
          <w:szCs w:val="28"/>
        </w:rPr>
      </w:pPr>
      <w:r>
        <w:rPr>
          <w:rFonts w:ascii="Times New Roman" w:hAnsi="Times New Roman" w:cs="Times New Roman"/>
          <w:sz w:val="28"/>
          <w:szCs w:val="28"/>
        </w:rPr>
        <w:t xml:space="preserve">Размер родительской платы сохранен на уровне предыдущего календарного года. Родительская плата за детский сад в МР «Кизилюртовский район» составляет 950 рублей в месяц, освобождены от оплаты за просмотр и уход 18 родителей, чьи дети являются инвалидами. В целях материальной поддержки воспитания и обучения детей, посещающих дошкольные образовательные учреждения, многодетным родителям (законным представителям) предоставляются ежеквартальные компенсационные  выплаты части родительской платы в размере 20-50-70 % от родительской платы в зависимости от количества детей в семье. </w:t>
      </w:r>
    </w:p>
    <w:p w:rsidR="00777D0E" w:rsidRDefault="008E5545" w:rsidP="008E5545">
      <w:pPr>
        <w:pStyle w:val="a8"/>
        <w:ind w:firstLine="708"/>
        <w:jc w:val="both"/>
        <w:rPr>
          <w:rFonts w:ascii="Times New Roman" w:hAnsi="Times New Roman" w:cs="Times New Roman"/>
          <w:sz w:val="28"/>
          <w:szCs w:val="28"/>
        </w:rPr>
      </w:pPr>
      <w:r>
        <w:rPr>
          <w:rFonts w:ascii="Times New Roman" w:hAnsi="Times New Roman" w:cs="Times New Roman"/>
          <w:sz w:val="28"/>
          <w:szCs w:val="28"/>
        </w:rPr>
        <w:t>Все 11 дошкольных учреждений района имеют официальные сайты, на которых размещена необходимая информация об образовательной деятельности.</w:t>
      </w:r>
    </w:p>
    <w:p w:rsidR="008E5545" w:rsidRDefault="008E5545" w:rsidP="008E5545">
      <w:pPr>
        <w:pStyle w:val="a8"/>
        <w:ind w:firstLine="708"/>
        <w:jc w:val="both"/>
        <w:rPr>
          <w:rFonts w:ascii="Times New Roman" w:hAnsi="Times New Roman" w:cs="Times New Roman"/>
          <w:sz w:val="28"/>
          <w:szCs w:val="28"/>
        </w:rPr>
      </w:pPr>
      <w:r>
        <w:rPr>
          <w:rFonts w:ascii="Times New Roman" w:hAnsi="Times New Roman" w:cs="Times New Roman"/>
          <w:sz w:val="28"/>
          <w:szCs w:val="28"/>
        </w:rPr>
        <w:t>Продолжается процесс обновления  содержания дошкольного образования. обеспечивается программно-методическое содержание ДОО, сохраняется единое образовательное пространство детского сада.</w:t>
      </w:r>
    </w:p>
    <w:p w:rsidR="00F147A1" w:rsidRDefault="008E5545" w:rsidP="009B6B8E">
      <w:pPr>
        <w:pStyle w:val="a8"/>
        <w:ind w:firstLine="708"/>
        <w:jc w:val="both"/>
        <w:rPr>
          <w:rFonts w:ascii="Times New Roman" w:hAnsi="Times New Roman" w:cs="Times New Roman"/>
          <w:sz w:val="28"/>
          <w:szCs w:val="28"/>
        </w:rPr>
      </w:pPr>
      <w:r>
        <w:rPr>
          <w:rFonts w:ascii="Times New Roman" w:hAnsi="Times New Roman" w:cs="Times New Roman"/>
          <w:sz w:val="28"/>
          <w:szCs w:val="28"/>
        </w:rPr>
        <w:t xml:space="preserve">Образовательная деятельность детских садов в истекшем учебном году была направлена на активное внедрение педагогических технологий, таких как: проектная и исследовательская деятельность, технология развивающего обучения «Элементарная математика в детском саду» «Дошкольном о родном крае», «Шахматный детский сад». </w:t>
      </w:r>
    </w:p>
    <w:p w:rsidR="009B6B8E" w:rsidRDefault="009B6B8E" w:rsidP="009B6B8E">
      <w:pPr>
        <w:pStyle w:val="a8"/>
        <w:ind w:firstLine="708"/>
        <w:jc w:val="both"/>
        <w:rPr>
          <w:rFonts w:ascii="Times New Roman" w:hAnsi="Times New Roman" w:cs="Times New Roman"/>
          <w:sz w:val="28"/>
          <w:szCs w:val="28"/>
        </w:rPr>
      </w:pPr>
      <w:r>
        <w:rPr>
          <w:rFonts w:ascii="Times New Roman" w:hAnsi="Times New Roman" w:cs="Times New Roman"/>
          <w:sz w:val="28"/>
          <w:szCs w:val="28"/>
        </w:rPr>
        <w:t>Доля детей, получающих дошкольное образование</w:t>
      </w:r>
      <w:r w:rsidR="00542176">
        <w:rPr>
          <w:rFonts w:ascii="Times New Roman" w:hAnsi="Times New Roman" w:cs="Times New Roman"/>
          <w:sz w:val="28"/>
          <w:szCs w:val="28"/>
        </w:rPr>
        <w:t xml:space="preserve"> через разнообразные формы с каждым годом увеличивается и составляет 82,4%.</w:t>
      </w:r>
    </w:p>
    <w:p w:rsidR="00542176" w:rsidRPr="009B6B8E" w:rsidRDefault="00542176" w:rsidP="009B6B8E">
      <w:pPr>
        <w:pStyle w:val="a8"/>
        <w:ind w:firstLine="708"/>
        <w:jc w:val="both"/>
        <w:rPr>
          <w:rFonts w:ascii="Times New Roman" w:hAnsi="Times New Roman" w:cs="Times New Roman"/>
          <w:sz w:val="28"/>
          <w:szCs w:val="28"/>
        </w:rPr>
      </w:pPr>
      <w:r>
        <w:rPr>
          <w:rFonts w:ascii="Times New Roman" w:hAnsi="Times New Roman" w:cs="Times New Roman"/>
          <w:sz w:val="28"/>
          <w:szCs w:val="28"/>
        </w:rPr>
        <w:t>Работаем над повышением качества дошкольного образования. Значительно улучшились показатели качества кадрового состава, посещаемости детских садов.</w:t>
      </w:r>
    </w:p>
    <w:p w:rsidR="00842890" w:rsidRPr="00E3399E" w:rsidRDefault="00C54FFD" w:rsidP="008E5545">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lastRenderedPageBreak/>
        <w:t>В условиях активного инновационного развития особую важность приобретает профессиональный уровень педагогических кадров. Сегодня особое значение приобретает профессиональное совершенствование педагогов. Воспитатели детского сада участвуют во всех мероприятиях, конкурсах, проектах, проводимых на муниципальном и региональном уровнях.</w:t>
      </w: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 xml:space="preserve">Конечная цель дошкольного учреждения: социализация и подготовка детей к </w:t>
      </w:r>
      <w:r>
        <w:rPr>
          <w:rFonts w:ascii="Times New Roman" w:hAnsi="Times New Roman" w:cs="Times New Roman"/>
          <w:sz w:val="28"/>
          <w:szCs w:val="28"/>
        </w:rPr>
        <w:t>обучению</w:t>
      </w:r>
      <w:r w:rsidRPr="00E3399E">
        <w:rPr>
          <w:rFonts w:ascii="Times New Roman" w:hAnsi="Times New Roman" w:cs="Times New Roman"/>
          <w:sz w:val="28"/>
          <w:szCs w:val="28"/>
        </w:rPr>
        <w:t xml:space="preserve"> в школе. Действующий закон </w:t>
      </w:r>
      <w:r>
        <w:rPr>
          <w:rFonts w:ascii="Times New Roman" w:hAnsi="Times New Roman" w:cs="Times New Roman"/>
          <w:sz w:val="28"/>
          <w:szCs w:val="28"/>
        </w:rPr>
        <w:t>«О</w:t>
      </w:r>
      <w:r w:rsidRPr="00E3399E">
        <w:rPr>
          <w:rFonts w:ascii="Times New Roman" w:hAnsi="Times New Roman" w:cs="Times New Roman"/>
          <w:sz w:val="28"/>
          <w:szCs w:val="28"/>
        </w:rPr>
        <w:t>б образовании</w:t>
      </w:r>
      <w:r>
        <w:rPr>
          <w:rFonts w:ascii="Times New Roman" w:hAnsi="Times New Roman" w:cs="Times New Roman"/>
          <w:sz w:val="28"/>
          <w:szCs w:val="28"/>
        </w:rPr>
        <w:t xml:space="preserve"> в Российской Федерации» </w:t>
      </w:r>
      <w:r w:rsidRPr="00E3399E">
        <w:rPr>
          <w:rFonts w:ascii="Times New Roman" w:hAnsi="Times New Roman" w:cs="Times New Roman"/>
          <w:sz w:val="28"/>
          <w:szCs w:val="28"/>
        </w:rPr>
        <w:t xml:space="preserve"> определил дошкольное образование как один из уровней образования. В детских садах необходимо выстраивать системную работу по подготовке ребенка к школе, должно быть взаимодействие в течение учебного года между дошкольными и общеобразовательными учреждениями на основании совместного плана работы, и этот план реализ</w:t>
      </w:r>
      <w:r w:rsidR="008C047A">
        <w:rPr>
          <w:rFonts w:ascii="Times New Roman" w:hAnsi="Times New Roman" w:cs="Times New Roman"/>
          <w:sz w:val="28"/>
          <w:szCs w:val="28"/>
        </w:rPr>
        <w:t>уется</w:t>
      </w:r>
      <w:r w:rsidRPr="00E3399E">
        <w:rPr>
          <w:rFonts w:ascii="Times New Roman" w:hAnsi="Times New Roman" w:cs="Times New Roman"/>
          <w:sz w:val="28"/>
          <w:szCs w:val="28"/>
        </w:rPr>
        <w:t>.</w:t>
      </w:r>
    </w:p>
    <w:p w:rsidR="00FC304A" w:rsidRDefault="00FC304A" w:rsidP="008C047A">
      <w:pPr>
        <w:pStyle w:val="a8"/>
        <w:rPr>
          <w:rFonts w:ascii="Times New Roman" w:hAnsi="Times New Roman" w:cs="Times New Roman"/>
          <w:b/>
          <w:sz w:val="28"/>
          <w:szCs w:val="28"/>
        </w:rPr>
      </w:pPr>
    </w:p>
    <w:p w:rsidR="00FC304A" w:rsidRPr="00E3399E" w:rsidRDefault="00FC304A" w:rsidP="00FC304A">
      <w:pPr>
        <w:pStyle w:val="a8"/>
        <w:jc w:val="center"/>
        <w:rPr>
          <w:rFonts w:ascii="Times New Roman" w:hAnsi="Times New Roman" w:cs="Times New Roman"/>
          <w:b/>
          <w:sz w:val="28"/>
          <w:szCs w:val="28"/>
        </w:rPr>
      </w:pPr>
      <w:r w:rsidRPr="00E3399E">
        <w:rPr>
          <w:rFonts w:ascii="Times New Roman" w:hAnsi="Times New Roman" w:cs="Times New Roman"/>
          <w:b/>
          <w:sz w:val="28"/>
          <w:szCs w:val="28"/>
        </w:rPr>
        <w:t>ОБЩЕЕ ОБРАЗОВАНИЕ</w:t>
      </w:r>
    </w:p>
    <w:p w:rsidR="00FC304A" w:rsidRPr="00E3399E" w:rsidRDefault="00FC304A" w:rsidP="00FC304A">
      <w:pPr>
        <w:pStyle w:val="a8"/>
        <w:jc w:val="both"/>
        <w:rPr>
          <w:rFonts w:ascii="Times New Roman" w:hAnsi="Times New Roman" w:cs="Times New Roman"/>
          <w:sz w:val="28"/>
          <w:szCs w:val="28"/>
        </w:rPr>
      </w:pP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Центральное место в процессе обновления российского образования отводится общему образованию.</w:t>
      </w:r>
    </w:p>
    <w:p w:rsidR="00FC304A" w:rsidRPr="00E3399E" w:rsidRDefault="00FC304A" w:rsidP="00542176">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Систему общего об</w:t>
      </w:r>
      <w:r w:rsidR="00737C15">
        <w:rPr>
          <w:rFonts w:ascii="Times New Roman" w:hAnsi="Times New Roman" w:cs="Times New Roman"/>
          <w:sz w:val="28"/>
          <w:szCs w:val="28"/>
        </w:rPr>
        <w:t>разования района представляют 24</w:t>
      </w:r>
      <w:r w:rsidRPr="00E3399E">
        <w:rPr>
          <w:rFonts w:ascii="Times New Roman" w:hAnsi="Times New Roman" w:cs="Times New Roman"/>
          <w:sz w:val="28"/>
          <w:szCs w:val="28"/>
        </w:rPr>
        <w:t xml:space="preserve"> образовательных учреждений.</w:t>
      </w:r>
    </w:p>
    <w:p w:rsidR="00FC304A" w:rsidRPr="00E3399E" w:rsidRDefault="00FC304A" w:rsidP="00FC304A">
      <w:pPr>
        <w:pStyle w:val="a8"/>
        <w:jc w:val="both"/>
        <w:rPr>
          <w:rFonts w:ascii="Times New Roman" w:hAnsi="Times New Roman" w:cs="Times New Roman"/>
          <w:sz w:val="28"/>
          <w:szCs w:val="28"/>
        </w:rPr>
      </w:pPr>
    </w:p>
    <w:tbl>
      <w:tblPr>
        <w:tblOverlap w:val="never"/>
        <w:tblW w:w="0" w:type="auto"/>
        <w:tblLayout w:type="fixed"/>
        <w:tblCellMar>
          <w:left w:w="10" w:type="dxa"/>
          <w:right w:w="10" w:type="dxa"/>
        </w:tblCellMar>
        <w:tblLook w:val="04A0"/>
      </w:tblPr>
      <w:tblGrid>
        <w:gridCol w:w="4085"/>
        <w:gridCol w:w="2266"/>
        <w:gridCol w:w="1982"/>
        <w:gridCol w:w="1570"/>
      </w:tblGrid>
      <w:tr w:rsidR="00FC304A" w:rsidRPr="00E3399E" w:rsidTr="00FC304A">
        <w:trPr>
          <w:trHeight w:hRule="exact" w:val="542"/>
        </w:trPr>
        <w:tc>
          <w:tcPr>
            <w:tcW w:w="4085" w:type="dxa"/>
            <w:tcBorders>
              <w:top w:val="single" w:sz="4" w:space="0" w:color="auto"/>
              <w:left w:val="single" w:sz="4" w:space="0" w:color="auto"/>
            </w:tcBorders>
            <w:shd w:val="clear" w:color="auto" w:fill="FFFFFF"/>
          </w:tcPr>
          <w:p w:rsidR="00FC304A" w:rsidRPr="00E3399E" w:rsidRDefault="00FC304A" w:rsidP="00FC304A">
            <w:pPr>
              <w:pStyle w:val="a8"/>
              <w:jc w:val="both"/>
              <w:rPr>
                <w:rFonts w:ascii="Times New Roman" w:hAnsi="Times New Roman" w:cs="Times New Roman"/>
                <w:sz w:val="28"/>
                <w:szCs w:val="28"/>
              </w:rPr>
            </w:pPr>
          </w:p>
        </w:tc>
        <w:tc>
          <w:tcPr>
            <w:tcW w:w="2266" w:type="dxa"/>
            <w:tcBorders>
              <w:top w:val="single" w:sz="4" w:space="0" w:color="auto"/>
              <w:left w:val="single" w:sz="4" w:space="0" w:color="auto"/>
            </w:tcBorders>
            <w:shd w:val="clear" w:color="auto" w:fill="FFFFFF"/>
          </w:tcPr>
          <w:p w:rsidR="00FC304A" w:rsidRPr="00E3399E" w:rsidRDefault="00FC304A" w:rsidP="00FC304A">
            <w:pPr>
              <w:pStyle w:val="a8"/>
              <w:jc w:val="both"/>
              <w:rPr>
                <w:rFonts w:ascii="Times New Roman" w:hAnsi="Times New Roman" w:cs="Times New Roman"/>
                <w:sz w:val="28"/>
                <w:szCs w:val="28"/>
              </w:rPr>
            </w:pPr>
            <w:r w:rsidRPr="00E3399E">
              <w:rPr>
                <w:rStyle w:val="21"/>
                <w:rFonts w:eastAsia="Courier New"/>
                <w:sz w:val="28"/>
                <w:szCs w:val="28"/>
              </w:rPr>
              <w:t>2018 год</w:t>
            </w:r>
          </w:p>
        </w:tc>
        <w:tc>
          <w:tcPr>
            <w:tcW w:w="1982" w:type="dxa"/>
            <w:tcBorders>
              <w:top w:val="single" w:sz="4" w:space="0" w:color="auto"/>
              <w:left w:val="single" w:sz="4" w:space="0" w:color="auto"/>
            </w:tcBorders>
            <w:shd w:val="clear" w:color="auto" w:fill="FFFFFF"/>
          </w:tcPr>
          <w:p w:rsidR="00FC304A" w:rsidRPr="00E3399E" w:rsidRDefault="00FC304A" w:rsidP="00FC304A">
            <w:pPr>
              <w:pStyle w:val="a8"/>
              <w:jc w:val="both"/>
              <w:rPr>
                <w:rFonts w:ascii="Times New Roman" w:hAnsi="Times New Roman" w:cs="Times New Roman"/>
                <w:sz w:val="28"/>
                <w:szCs w:val="28"/>
              </w:rPr>
            </w:pPr>
            <w:r w:rsidRPr="00E3399E">
              <w:rPr>
                <w:rStyle w:val="21"/>
                <w:rFonts w:eastAsia="Courier New"/>
                <w:sz w:val="28"/>
                <w:szCs w:val="28"/>
              </w:rPr>
              <w:t>2019 год</w:t>
            </w:r>
          </w:p>
        </w:tc>
        <w:tc>
          <w:tcPr>
            <w:tcW w:w="1570" w:type="dxa"/>
            <w:tcBorders>
              <w:top w:val="single" w:sz="4" w:space="0" w:color="auto"/>
              <w:left w:val="single" w:sz="4" w:space="0" w:color="auto"/>
              <w:right w:val="single" w:sz="4" w:space="0" w:color="auto"/>
            </w:tcBorders>
            <w:shd w:val="clear" w:color="auto" w:fill="FFFFFF"/>
          </w:tcPr>
          <w:p w:rsidR="00FC304A" w:rsidRPr="00E3399E" w:rsidRDefault="00FC304A" w:rsidP="00FC304A">
            <w:pPr>
              <w:pStyle w:val="a8"/>
              <w:jc w:val="both"/>
              <w:rPr>
                <w:rFonts w:ascii="Times New Roman" w:hAnsi="Times New Roman" w:cs="Times New Roman"/>
                <w:sz w:val="28"/>
                <w:szCs w:val="28"/>
              </w:rPr>
            </w:pPr>
            <w:r w:rsidRPr="00E3399E">
              <w:rPr>
                <w:rStyle w:val="21"/>
                <w:rFonts w:eastAsia="Courier New"/>
                <w:sz w:val="28"/>
                <w:szCs w:val="28"/>
              </w:rPr>
              <w:t>2020 год</w:t>
            </w:r>
          </w:p>
        </w:tc>
      </w:tr>
      <w:tr w:rsidR="00FC304A" w:rsidRPr="00E3399E" w:rsidTr="00FC304A">
        <w:trPr>
          <w:trHeight w:hRule="exact" w:val="542"/>
        </w:trPr>
        <w:tc>
          <w:tcPr>
            <w:tcW w:w="4085" w:type="dxa"/>
            <w:tcBorders>
              <w:top w:val="single" w:sz="4" w:space="0" w:color="auto"/>
              <w:left w:val="single" w:sz="4" w:space="0" w:color="auto"/>
            </w:tcBorders>
            <w:shd w:val="clear" w:color="auto" w:fill="FFFFFF"/>
          </w:tcPr>
          <w:p w:rsidR="00FC304A" w:rsidRPr="00E3399E" w:rsidRDefault="00FC304A" w:rsidP="00FC304A">
            <w:pPr>
              <w:pStyle w:val="a8"/>
              <w:jc w:val="both"/>
              <w:rPr>
                <w:rFonts w:ascii="Times New Roman" w:hAnsi="Times New Roman" w:cs="Times New Roman"/>
                <w:sz w:val="28"/>
                <w:szCs w:val="28"/>
              </w:rPr>
            </w:pPr>
            <w:r w:rsidRPr="00E3399E">
              <w:rPr>
                <w:rStyle w:val="21"/>
                <w:rFonts w:eastAsia="Courier New"/>
                <w:sz w:val="28"/>
                <w:szCs w:val="28"/>
              </w:rPr>
              <w:t>всего обучающихся</w:t>
            </w:r>
          </w:p>
        </w:tc>
        <w:tc>
          <w:tcPr>
            <w:tcW w:w="2266" w:type="dxa"/>
            <w:tcBorders>
              <w:top w:val="single" w:sz="4" w:space="0" w:color="auto"/>
              <w:left w:val="single" w:sz="4" w:space="0" w:color="auto"/>
            </w:tcBorders>
            <w:shd w:val="clear" w:color="auto" w:fill="FFFFFF"/>
          </w:tcPr>
          <w:p w:rsidR="00FC304A" w:rsidRPr="00E3399E" w:rsidRDefault="00FC304A" w:rsidP="00FC304A">
            <w:pPr>
              <w:pStyle w:val="a8"/>
              <w:jc w:val="both"/>
              <w:rPr>
                <w:rFonts w:ascii="Times New Roman" w:hAnsi="Times New Roman" w:cs="Times New Roman"/>
                <w:sz w:val="28"/>
                <w:szCs w:val="28"/>
              </w:rPr>
            </w:pPr>
            <w:r w:rsidRPr="00E3399E">
              <w:rPr>
                <w:rStyle w:val="21"/>
                <w:rFonts w:eastAsia="Courier New"/>
                <w:sz w:val="28"/>
                <w:szCs w:val="28"/>
              </w:rPr>
              <w:t>10150</w:t>
            </w:r>
          </w:p>
        </w:tc>
        <w:tc>
          <w:tcPr>
            <w:tcW w:w="1982" w:type="dxa"/>
            <w:tcBorders>
              <w:top w:val="single" w:sz="4" w:space="0" w:color="auto"/>
              <w:left w:val="single" w:sz="4" w:space="0" w:color="auto"/>
            </w:tcBorders>
            <w:shd w:val="clear" w:color="auto" w:fill="FFFFFF"/>
            <w:vAlign w:val="center"/>
          </w:tcPr>
          <w:p w:rsidR="00FC304A" w:rsidRPr="00E3399E" w:rsidRDefault="00FC304A" w:rsidP="00FC304A">
            <w:pPr>
              <w:pStyle w:val="a8"/>
              <w:jc w:val="both"/>
              <w:rPr>
                <w:rFonts w:ascii="Times New Roman" w:hAnsi="Times New Roman" w:cs="Times New Roman"/>
                <w:sz w:val="28"/>
                <w:szCs w:val="28"/>
              </w:rPr>
            </w:pPr>
            <w:r w:rsidRPr="00E3399E">
              <w:rPr>
                <w:rStyle w:val="21"/>
                <w:rFonts w:eastAsia="Courier New"/>
                <w:sz w:val="28"/>
                <w:szCs w:val="28"/>
              </w:rPr>
              <w:t>10468</w:t>
            </w:r>
          </w:p>
        </w:tc>
        <w:tc>
          <w:tcPr>
            <w:tcW w:w="1570" w:type="dxa"/>
            <w:tcBorders>
              <w:top w:val="single" w:sz="4" w:space="0" w:color="auto"/>
              <w:left w:val="single" w:sz="4" w:space="0" w:color="auto"/>
              <w:right w:val="single" w:sz="4" w:space="0" w:color="auto"/>
            </w:tcBorders>
            <w:shd w:val="clear" w:color="auto" w:fill="FFFFFF"/>
          </w:tcPr>
          <w:p w:rsidR="00FC304A" w:rsidRPr="00E3399E" w:rsidRDefault="00FC304A" w:rsidP="00FC304A">
            <w:pPr>
              <w:pStyle w:val="a8"/>
              <w:jc w:val="both"/>
              <w:rPr>
                <w:rFonts w:ascii="Times New Roman" w:hAnsi="Times New Roman" w:cs="Times New Roman"/>
                <w:sz w:val="28"/>
                <w:szCs w:val="28"/>
              </w:rPr>
            </w:pPr>
            <w:r w:rsidRPr="00E3399E">
              <w:rPr>
                <w:rStyle w:val="21"/>
                <w:rFonts w:eastAsia="Courier New"/>
                <w:sz w:val="28"/>
                <w:szCs w:val="28"/>
              </w:rPr>
              <w:t>10748</w:t>
            </w:r>
          </w:p>
        </w:tc>
      </w:tr>
      <w:tr w:rsidR="00FC304A" w:rsidRPr="00E3399E" w:rsidTr="00FC304A">
        <w:trPr>
          <w:trHeight w:hRule="exact" w:val="547"/>
        </w:trPr>
        <w:tc>
          <w:tcPr>
            <w:tcW w:w="4085" w:type="dxa"/>
            <w:tcBorders>
              <w:top w:val="single" w:sz="4" w:space="0" w:color="auto"/>
              <w:left w:val="single" w:sz="4" w:space="0" w:color="auto"/>
              <w:bottom w:val="single" w:sz="4" w:space="0" w:color="auto"/>
            </w:tcBorders>
            <w:shd w:val="clear" w:color="auto" w:fill="FFFFFF"/>
          </w:tcPr>
          <w:p w:rsidR="00FC304A" w:rsidRPr="00E3399E" w:rsidRDefault="00FC304A" w:rsidP="00FC304A">
            <w:pPr>
              <w:pStyle w:val="a8"/>
              <w:jc w:val="both"/>
              <w:rPr>
                <w:rFonts w:ascii="Times New Roman" w:hAnsi="Times New Roman" w:cs="Times New Roman"/>
                <w:sz w:val="28"/>
                <w:szCs w:val="28"/>
              </w:rPr>
            </w:pPr>
            <w:r w:rsidRPr="00E3399E">
              <w:rPr>
                <w:rStyle w:val="21"/>
                <w:rFonts w:eastAsia="Courier New"/>
                <w:sz w:val="28"/>
                <w:szCs w:val="28"/>
              </w:rPr>
              <w:t>1 класс</w:t>
            </w:r>
          </w:p>
        </w:tc>
        <w:tc>
          <w:tcPr>
            <w:tcW w:w="2266" w:type="dxa"/>
            <w:tcBorders>
              <w:top w:val="single" w:sz="4" w:space="0" w:color="auto"/>
              <w:left w:val="single" w:sz="4" w:space="0" w:color="auto"/>
              <w:bottom w:val="single" w:sz="4" w:space="0" w:color="auto"/>
            </w:tcBorders>
            <w:shd w:val="clear" w:color="auto" w:fill="FFFFFF"/>
          </w:tcPr>
          <w:p w:rsidR="00FC304A" w:rsidRPr="00E3399E" w:rsidRDefault="00FC304A" w:rsidP="00FC304A">
            <w:pPr>
              <w:pStyle w:val="a8"/>
              <w:jc w:val="both"/>
              <w:rPr>
                <w:rFonts w:ascii="Times New Roman" w:hAnsi="Times New Roman" w:cs="Times New Roman"/>
                <w:sz w:val="28"/>
                <w:szCs w:val="28"/>
              </w:rPr>
            </w:pPr>
            <w:r w:rsidRPr="00E3399E">
              <w:rPr>
                <w:rStyle w:val="21"/>
                <w:rFonts w:eastAsia="Courier New"/>
                <w:sz w:val="28"/>
                <w:szCs w:val="28"/>
              </w:rPr>
              <w:t>1206</w:t>
            </w:r>
          </w:p>
        </w:tc>
        <w:tc>
          <w:tcPr>
            <w:tcW w:w="1982" w:type="dxa"/>
            <w:tcBorders>
              <w:top w:val="single" w:sz="4" w:space="0" w:color="auto"/>
              <w:left w:val="single" w:sz="4" w:space="0" w:color="auto"/>
              <w:bottom w:val="single" w:sz="4" w:space="0" w:color="auto"/>
            </w:tcBorders>
            <w:shd w:val="clear" w:color="auto" w:fill="FFFFFF"/>
          </w:tcPr>
          <w:p w:rsidR="00FC304A" w:rsidRPr="00E3399E" w:rsidRDefault="00FC304A" w:rsidP="00FC304A">
            <w:pPr>
              <w:pStyle w:val="a8"/>
              <w:jc w:val="both"/>
              <w:rPr>
                <w:rFonts w:ascii="Times New Roman" w:hAnsi="Times New Roman" w:cs="Times New Roman"/>
                <w:sz w:val="28"/>
                <w:szCs w:val="28"/>
              </w:rPr>
            </w:pPr>
            <w:r w:rsidRPr="00E3399E">
              <w:rPr>
                <w:rStyle w:val="21"/>
                <w:rFonts w:eastAsia="Courier New"/>
                <w:sz w:val="28"/>
                <w:szCs w:val="28"/>
              </w:rPr>
              <w:t>1331</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FC304A" w:rsidRPr="00E3399E" w:rsidRDefault="00FC304A" w:rsidP="00FC304A">
            <w:pPr>
              <w:pStyle w:val="a8"/>
              <w:jc w:val="both"/>
              <w:rPr>
                <w:rFonts w:ascii="Times New Roman" w:hAnsi="Times New Roman" w:cs="Times New Roman"/>
                <w:sz w:val="28"/>
                <w:szCs w:val="28"/>
              </w:rPr>
            </w:pPr>
            <w:r>
              <w:rPr>
                <w:rStyle w:val="21"/>
                <w:rFonts w:eastAsia="Courier New"/>
                <w:sz w:val="28"/>
                <w:szCs w:val="28"/>
              </w:rPr>
              <w:t>1461</w:t>
            </w:r>
          </w:p>
        </w:tc>
      </w:tr>
    </w:tbl>
    <w:p w:rsidR="00FC304A" w:rsidRPr="00E3399E" w:rsidRDefault="00FC304A" w:rsidP="00FC304A">
      <w:pPr>
        <w:pStyle w:val="a8"/>
        <w:jc w:val="both"/>
        <w:rPr>
          <w:rFonts w:ascii="Times New Roman" w:hAnsi="Times New Roman" w:cs="Times New Roman"/>
          <w:sz w:val="28"/>
          <w:szCs w:val="28"/>
        </w:rPr>
      </w:pP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Национальный проект определил для нашей отрасли ключевую цель – обеспечить вхождение в число 10-ти ведущих стран мира по качеству общего образования.</w:t>
      </w:r>
    </w:p>
    <w:p w:rsidR="00FC304A" w:rsidRPr="00E3399E" w:rsidRDefault="00FC304A" w:rsidP="00FC304A">
      <w:pPr>
        <w:pStyle w:val="a8"/>
        <w:jc w:val="both"/>
        <w:rPr>
          <w:rFonts w:ascii="Times New Roman" w:hAnsi="Times New Roman" w:cs="Times New Roman"/>
          <w:sz w:val="28"/>
          <w:szCs w:val="28"/>
        </w:rPr>
      </w:pPr>
    </w:p>
    <w:p w:rsidR="00FC304A" w:rsidRPr="00E3399E" w:rsidRDefault="00FC304A" w:rsidP="00FC304A">
      <w:pPr>
        <w:pStyle w:val="a8"/>
        <w:jc w:val="center"/>
        <w:rPr>
          <w:rFonts w:ascii="Times New Roman" w:hAnsi="Times New Roman" w:cs="Times New Roman"/>
          <w:b/>
          <w:sz w:val="28"/>
          <w:szCs w:val="28"/>
        </w:rPr>
      </w:pPr>
      <w:bookmarkStart w:id="0" w:name="bookmark2"/>
      <w:r w:rsidRPr="00E3399E">
        <w:rPr>
          <w:rFonts w:ascii="Times New Roman" w:hAnsi="Times New Roman" w:cs="Times New Roman"/>
          <w:b/>
          <w:sz w:val="28"/>
          <w:szCs w:val="28"/>
        </w:rPr>
        <w:t>Муниципальная система оценки качества образования</w:t>
      </w:r>
      <w:bookmarkEnd w:id="0"/>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Приоритетная задача образовательной политики - это повышение качества образо</w:t>
      </w:r>
      <w:r w:rsidRPr="00E3399E">
        <w:rPr>
          <w:rFonts w:ascii="Times New Roman" w:hAnsi="Times New Roman" w:cs="Times New Roman"/>
          <w:sz w:val="28"/>
          <w:szCs w:val="28"/>
        </w:rPr>
        <w:softHyphen/>
        <w:t xml:space="preserve">вания. </w:t>
      </w:r>
      <w:r w:rsidR="00542176">
        <w:rPr>
          <w:rFonts w:ascii="Times New Roman" w:hAnsi="Times New Roman" w:cs="Times New Roman"/>
          <w:sz w:val="28"/>
          <w:szCs w:val="28"/>
        </w:rPr>
        <w:t>За отчетный год</w:t>
      </w:r>
      <w:r w:rsidRPr="00E3399E">
        <w:rPr>
          <w:rFonts w:ascii="Times New Roman" w:hAnsi="Times New Roman" w:cs="Times New Roman"/>
          <w:sz w:val="28"/>
          <w:szCs w:val="28"/>
        </w:rPr>
        <w:t xml:space="preserve"> в школах обучалось</w:t>
      </w:r>
      <w:r w:rsidR="00737C15">
        <w:rPr>
          <w:rFonts w:ascii="Times New Roman" w:hAnsi="Times New Roman" w:cs="Times New Roman"/>
          <w:sz w:val="28"/>
          <w:szCs w:val="28"/>
        </w:rPr>
        <w:t>10748</w:t>
      </w:r>
      <w:r w:rsidRPr="00E3399E">
        <w:rPr>
          <w:rFonts w:ascii="Times New Roman" w:hAnsi="Times New Roman" w:cs="Times New Roman"/>
          <w:sz w:val="28"/>
          <w:szCs w:val="28"/>
        </w:rPr>
        <w:t xml:space="preserve"> учащихся, из них </w:t>
      </w:r>
      <w:r w:rsidR="00643FC3">
        <w:rPr>
          <w:rFonts w:ascii="Times New Roman" w:hAnsi="Times New Roman" w:cs="Times New Roman"/>
          <w:sz w:val="28"/>
          <w:szCs w:val="28"/>
        </w:rPr>
        <w:t>4</w:t>
      </w:r>
      <w:r>
        <w:rPr>
          <w:rFonts w:ascii="Times New Roman" w:hAnsi="Times New Roman" w:cs="Times New Roman"/>
          <w:sz w:val="28"/>
          <w:szCs w:val="28"/>
        </w:rPr>
        <w:t xml:space="preserve">0% </w:t>
      </w:r>
      <w:r w:rsidRPr="00E3399E">
        <w:rPr>
          <w:rFonts w:ascii="Times New Roman" w:hAnsi="Times New Roman" w:cs="Times New Roman"/>
          <w:sz w:val="28"/>
          <w:szCs w:val="28"/>
        </w:rPr>
        <w:t xml:space="preserve">учатся на </w:t>
      </w:r>
      <w:r>
        <w:rPr>
          <w:rFonts w:ascii="Times New Roman" w:hAnsi="Times New Roman" w:cs="Times New Roman"/>
          <w:sz w:val="28"/>
          <w:szCs w:val="28"/>
        </w:rPr>
        <w:t xml:space="preserve">«4» и </w:t>
      </w:r>
      <w:r w:rsidR="00643FC3">
        <w:rPr>
          <w:rFonts w:ascii="Times New Roman" w:hAnsi="Times New Roman" w:cs="Times New Roman"/>
          <w:sz w:val="28"/>
          <w:szCs w:val="28"/>
        </w:rPr>
        <w:t>«5»</w:t>
      </w:r>
      <w:r w:rsidRPr="00E3399E">
        <w:rPr>
          <w:rFonts w:ascii="Times New Roman" w:hAnsi="Times New Roman" w:cs="Times New Roman"/>
          <w:sz w:val="28"/>
          <w:szCs w:val="28"/>
        </w:rPr>
        <w:t xml:space="preserve"> от общего количества учащихся 2-11 классов. По итогам 2019-2020 учебного года показатель качества образования в целом по району составил </w:t>
      </w:r>
      <w:r>
        <w:rPr>
          <w:rFonts w:ascii="Times New Roman" w:hAnsi="Times New Roman" w:cs="Times New Roman"/>
          <w:sz w:val="28"/>
          <w:szCs w:val="28"/>
        </w:rPr>
        <w:t>48</w:t>
      </w:r>
      <w:r w:rsidRPr="00E3399E">
        <w:rPr>
          <w:rFonts w:ascii="Times New Roman" w:hAnsi="Times New Roman" w:cs="Times New Roman"/>
          <w:sz w:val="28"/>
          <w:szCs w:val="28"/>
        </w:rPr>
        <w:t>%, процент успеваемости равен</w:t>
      </w:r>
      <w:r>
        <w:rPr>
          <w:rFonts w:ascii="Times New Roman" w:hAnsi="Times New Roman" w:cs="Times New Roman"/>
          <w:sz w:val="28"/>
          <w:szCs w:val="28"/>
        </w:rPr>
        <w:t xml:space="preserve"> 98%</w:t>
      </w:r>
      <w:r w:rsidR="00737C15">
        <w:rPr>
          <w:rFonts w:ascii="Times New Roman" w:hAnsi="Times New Roman" w:cs="Times New Roman"/>
          <w:sz w:val="28"/>
          <w:szCs w:val="28"/>
        </w:rPr>
        <w:t>.</w:t>
      </w: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В регионе создана единая система оценки качества образования, в которую входят ВПР, ОГЭ, ЕГЭ и наш район является участниками всех перечисленных мероприятий.</w:t>
      </w: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 xml:space="preserve">Назначение Всероссийских проверочных работы </w:t>
      </w:r>
      <w:r w:rsidR="00542176">
        <w:rPr>
          <w:rFonts w:ascii="Times New Roman" w:hAnsi="Times New Roman" w:cs="Times New Roman"/>
          <w:sz w:val="28"/>
          <w:szCs w:val="28"/>
        </w:rPr>
        <w:t xml:space="preserve">- </w:t>
      </w:r>
      <w:r w:rsidR="00643FC3">
        <w:rPr>
          <w:rFonts w:ascii="Times New Roman" w:hAnsi="Times New Roman" w:cs="Times New Roman"/>
          <w:sz w:val="28"/>
          <w:szCs w:val="28"/>
        </w:rPr>
        <w:t>это</w:t>
      </w:r>
      <w:r w:rsidRPr="00E3399E">
        <w:rPr>
          <w:rFonts w:ascii="Times New Roman" w:hAnsi="Times New Roman" w:cs="Times New Roman"/>
          <w:sz w:val="28"/>
          <w:szCs w:val="28"/>
        </w:rPr>
        <w:t xml:space="preserve"> оценивание уровня общеобразовательной подготовки обучающихся в соответствии с требованиями ФГОС.</w:t>
      </w: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В прошедшем учебном году ни  в рамках «апробации», ни в штатном режиме не  были проведены ВПР в связи с пандемией.</w:t>
      </w:r>
    </w:p>
    <w:p w:rsidR="00FC304A"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 xml:space="preserve">Полученная в ходе  государственной итоговой аттестации информация </w:t>
      </w:r>
      <w:r w:rsidRPr="00E3399E">
        <w:rPr>
          <w:rFonts w:ascii="Times New Roman" w:hAnsi="Times New Roman" w:cs="Times New Roman"/>
          <w:sz w:val="28"/>
          <w:szCs w:val="28"/>
        </w:rPr>
        <w:lastRenderedPageBreak/>
        <w:t xml:space="preserve">позволяет проанализировать различные стороны подготовки выпускников и на этой основе выявить сильные и слабые стороны преподавания отдельных предметов, наметить пути совершенствования образовательного процесса с целью повышения его качества. </w:t>
      </w:r>
    </w:p>
    <w:p w:rsidR="00FC304A" w:rsidRDefault="00737C15" w:rsidP="00737C15">
      <w:pPr>
        <w:pStyle w:val="a8"/>
        <w:ind w:firstLine="708"/>
        <w:jc w:val="center"/>
        <w:rPr>
          <w:rFonts w:ascii="Times New Roman" w:hAnsi="Times New Roman" w:cs="Times New Roman"/>
          <w:b/>
          <w:sz w:val="28"/>
          <w:szCs w:val="28"/>
        </w:rPr>
      </w:pPr>
      <w:r w:rsidRPr="00737C15">
        <w:rPr>
          <w:rFonts w:ascii="Times New Roman" w:hAnsi="Times New Roman" w:cs="Times New Roman"/>
          <w:b/>
          <w:sz w:val="28"/>
          <w:szCs w:val="28"/>
        </w:rPr>
        <w:t>Результаты</w:t>
      </w:r>
      <w:r w:rsidR="00FC304A" w:rsidRPr="00737C15">
        <w:rPr>
          <w:rFonts w:ascii="Times New Roman" w:hAnsi="Times New Roman" w:cs="Times New Roman"/>
          <w:b/>
          <w:sz w:val="28"/>
          <w:szCs w:val="28"/>
        </w:rPr>
        <w:t xml:space="preserve"> ед</w:t>
      </w:r>
      <w:r>
        <w:rPr>
          <w:rFonts w:ascii="Times New Roman" w:hAnsi="Times New Roman" w:cs="Times New Roman"/>
          <w:b/>
          <w:sz w:val="28"/>
          <w:szCs w:val="28"/>
        </w:rPr>
        <w:t>иного государственного экзамена</w:t>
      </w:r>
    </w:p>
    <w:p w:rsidR="00737C15" w:rsidRDefault="00737C15" w:rsidP="00737C15">
      <w:pPr>
        <w:pStyle w:val="a8"/>
        <w:ind w:firstLine="708"/>
        <w:jc w:val="center"/>
        <w:rPr>
          <w:rFonts w:ascii="Times New Roman" w:hAnsi="Times New Roman" w:cs="Times New Roman"/>
          <w:b/>
          <w:sz w:val="28"/>
          <w:szCs w:val="28"/>
        </w:rPr>
      </w:pPr>
    </w:p>
    <w:tbl>
      <w:tblPr>
        <w:tblStyle w:val="a9"/>
        <w:tblW w:w="0" w:type="auto"/>
        <w:tblLook w:val="04A0"/>
      </w:tblPr>
      <w:tblGrid>
        <w:gridCol w:w="2084"/>
        <w:gridCol w:w="2085"/>
        <w:gridCol w:w="2085"/>
        <w:gridCol w:w="2085"/>
        <w:gridCol w:w="2085"/>
      </w:tblGrid>
      <w:tr w:rsidR="00737C15" w:rsidRPr="00643FC3" w:rsidTr="00737C15">
        <w:tc>
          <w:tcPr>
            <w:tcW w:w="2084"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Года</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База</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Сдали</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Не сдали</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Доля сдавших</w:t>
            </w:r>
          </w:p>
        </w:tc>
      </w:tr>
      <w:tr w:rsidR="00737C15" w:rsidRPr="00643FC3" w:rsidTr="00737C15">
        <w:tc>
          <w:tcPr>
            <w:tcW w:w="2084" w:type="dxa"/>
          </w:tcPr>
          <w:p w:rsidR="00737C15" w:rsidRPr="00643FC3" w:rsidRDefault="00737C15" w:rsidP="00D07223">
            <w:pPr>
              <w:pStyle w:val="a8"/>
              <w:rPr>
                <w:rFonts w:ascii="Times New Roman" w:hAnsi="Times New Roman" w:cs="Times New Roman"/>
                <w:sz w:val="28"/>
                <w:szCs w:val="28"/>
              </w:rPr>
            </w:pPr>
            <w:r w:rsidRPr="00643FC3">
              <w:rPr>
                <w:rFonts w:ascii="Times New Roman" w:hAnsi="Times New Roman" w:cs="Times New Roman"/>
                <w:sz w:val="28"/>
                <w:szCs w:val="28"/>
              </w:rPr>
              <w:t>2018</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270</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249</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21</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91,6</w:t>
            </w:r>
          </w:p>
        </w:tc>
      </w:tr>
      <w:tr w:rsidR="00737C15" w:rsidRPr="00643FC3" w:rsidTr="00737C15">
        <w:tc>
          <w:tcPr>
            <w:tcW w:w="2084"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2019</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204</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185</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19</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89,7 (93,5)</w:t>
            </w:r>
          </w:p>
        </w:tc>
      </w:tr>
      <w:tr w:rsidR="00737C15" w:rsidRPr="00643FC3" w:rsidTr="00737C15">
        <w:tc>
          <w:tcPr>
            <w:tcW w:w="2084"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2020</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288</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278</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10</w:t>
            </w:r>
          </w:p>
        </w:tc>
        <w:tc>
          <w:tcPr>
            <w:tcW w:w="2085" w:type="dxa"/>
          </w:tcPr>
          <w:p w:rsidR="00737C15" w:rsidRPr="00643FC3" w:rsidRDefault="00737C15" w:rsidP="00737C15">
            <w:pPr>
              <w:pStyle w:val="a8"/>
              <w:rPr>
                <w:rFonts w:ascii="Times New Roman" w:hAnsi="Times New Roman" w:cs="Times New Roman"/>
                <w:sz w:val="28"/>
                <w:szCs w:val="28"/>
              </w:rPr>
            </w:pPr>
            <w:r w:rsidRPr="00643FC3">
              <w:rPr>
                <w:rFonts w:ascii="Times New Roman" w:hAnsi="Times New Roman" w:cs="Times New Roman"/>
                <w:sz w:val="28"/>
                <w:szCs w:val="28"/>
              </w:rPr>
              <w:t>96,5</w:t>
            </w:r>
          </w:p>
        </w:tc>
      </w:tr>
    </w:tbl>
    <w:p w:rsidR="00737C15" w:rsidRPr="00737C15" w:rsidRDefault="00737C15" w:rsidP="00737C15">
      <w:pPr>
        <w:pStyle w:val="a8"/>
        <w:ind w:firstLine="708"/>
        <w:rPr>
          <w:rFonts w:ascii="Times New Roman" w:hAnsi="Times New Roman" w:cs="Times New Roman"/>
          <w:b/>
          <w:sz w:val="28"/>
          <w:szCs w:val="28"/>
        </w:rPr>
      </w:pP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При этом следует отметить, что знания выпускников общеобразовательных организаций по русскому языку, истории, литературе не отстают от среднего тестового балла по республике, однако по математике</w:t>
      </w:r>
      <w:r>
        <w:rPr>
          <w:rFonts w:ascii="Times New Roman" w:hAnsi="Times New Roman" w:cs="Times New Roman"/>
          <w:sz w:val="28"/>
          <w:szCs w:val="28"/>
        </w:rPr>
        <w:t xml:space="preserve"> (профильный уровень), обществознанию, химии, биологии</w:t>
      </w:r>
      <w:r w:rsidRPr="00E3399E">
        <w:rPr>
          <w:rFonts w:ascii="Times New Roman" w:hAnsi="Times New Roman" w:cs="Times New Roman"/>
          <w:sz w:val="28"/>
          <w:szCs w:val="28"/>
        </w:rPr>
        <w:t xml:space="preserve"> и физике значительно им уступают.</w:t>
      </w:r>
    </w:p>
    <w:p w:rsidR="00FC304A" w:rsidRPr="00E3399E" w:rsidRDefault="00643FC3" w:rsidP="00FC304A">
      <w:pPr>
        <w:pStyle w:val="a8"/>
        <w:ind w:firstLine="708"/>
        <w:jc w:val="both"/>
        <w:rPr>
          <w:rFonts w:ascii="Times New Roman" w:hAnsi="Times New Roman" w:cs="Times New Roman"/>
          <w:sz w:val="28"/>
          <w:szCs w:val="28"/>
        </w:rPr>
      </w:pPr>
      <w:r>
        <w:rPr>
          <w:rFonts w:ascii="Times New Roman" w:hAnsi="Times New Roman" w:cs="Times New Roman"/>
          <w:sz w:val="28"/>
          <w:szCs w:val="28"/>
        </w:rPr>
        <w:t>П</w:t>
      </w:r>
      <w:r w:rsidR="00FC304A" w:rsidRPr="00E3399E">
        <w:rPr>
          <w:rFonts w:ascii="Times New Roman" w:hAnsi="Times New Roman" w:cs="Times New Roman"/>
          <w:sz w:val="28"/>
          <w:szCs w:val="28"/>
        </w:rPr>
        <w:t>о результатам участия в ЕГЭ по обязательным предметам все выпускники 2020 года завершили обучение с аттестатами без учета ЕГЭ. Всероссийское решение.</w:t>
      </w: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Детально результаты каждого экзамена проанализ</w:t>
      </w:r>
      <w:r w:rsidR="00996D3A">
        <w:rPr>
          <w:rFonts w:ascii="Times New Roman" w:hAnsi="Times New Roman" w:cs="Times New Roman"/>
          <w:sz w:val="28"/>
          <w:szCs w:val="28"/>
        </w:rPr>
        <w:t>ированы учителями предметниками.</w:t>
      </w:r>
      <w:r w:rsidRPr="00E3399E">
        <w:rPr>
          <w:rFonts w:ascii="Times New Roman" w:hAnsi="Times New Roman" w:cs="Times New Roman"/>
          <w:sz w:val="28"/>
          <w:szCs w:val="28"/>
        </w:rPr>
        <w:t xml:space="preserve"> </w:t>
      </w:r>
    </w:p>
    <w:p w:rsidR="00FC304A" w:rsidRPr="00E3399E" w:rsidRDefault="00FC304A" w:rsidP="00996D3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 xml:space="preserve">В этом году у нас </w:t>
      </w:r>
      <w:r w:rsidR="00996D3A">
        <w:rPr>
          <w:rFonts w:ascii="Times New Roman" w:hAnsi="Times New Roman" w:cs="Times New Roman"/>
          <w:sz w:val="28"/>
          <w:szCs w:val="28"/>
        </w:rPr>
        <w:t xml:space="preserve">не было </w:t>
      </w:r>
      <w:r w:rsidRPr="00E3399E">
        <w:rPr>
          <w:rFonts w:ascii="Times New Roman" w:hAnsi="Times New Roman" w:cs="Times New Roman"/>
          <w:sz w:val="28"/>
          <w:szCs w:val="28"/>
        </w:rPr>
        <w:t xml:space="preserve"> 100-бальни</w:t>
      </w:r>
      <w:r>
        <w:rPr>
          <w:rFonts w:ascii="Times New Roman" w:hAnsi="Times New Roman" w:cs="Times New Roman"/>
          <w:sz w:val="28"/>
          <w:szCs w:val="28"/>
        </w:rPr>
        <w:t xml:space="preserve">ков, выпускник  МКОУ Гадаринская СОШ   Саидов  Сайгидпаша   набрал </w:t>
      </w:r>
      <w:r w:rsidRPr="00E3399E">
        <w:rPr>
          <w:rFonts w:ascii="Times New Roman" w:hAnsi="Times New Roman" w:cs="Times New Roman"/>
          <w:sz w:val="28"/>
          <w:szCs w:val="28"/>
        </w:rPr>
        <w:t xml:space="preserve">98 баллов по </w:t>
      </w:r>
      <w:r>
        <w:rPr>
          <w:rFonts w:ascii="Times New Roman" w:hAnsi="Times New Roman" w:cs="Times New Roman"/>
          <w:sz w:val="28"/>
          <w:szCs w:val="28"/>
        </w:rPr>
        <w:t>русскому языку, по литературе  ученица МКОУ «Зубутли-Миатлинская СОШ», Савдатова Патимат набрала 97 баллов.</w:t>
      </w: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Максимальное количест</w:t>
      </w:r>
      <w:r>
        <w:rPr>
          <w:rFonts w:ascii="Times New Roman" w:hAnsi="Times New Roman" w:cs="Times New Roman"/>
          <w:sz w:val="28"/>
          <w:szCs w:val="28"/>
        </w:rPr>
        <w:t xml:space="preserve">во баллов по русскому языку </w:t>
      </w:r>
      <w:r w:rsidRPr="00E3399E">
        <w:rPr>
          <w:rFonts w:ascii="Times New Roman" w:hAnsi="Times New Roman" w:cs="Times New Roman"/>
          <w:sz w:val="28"/>
          <w:szCs w:val="28"/>
        </w:rPr>
        <w:t>набрали выпускники:</w:t>
      </w:r>
    </w:p>
    <w:p w:rsidR="00FC304A" w:rsidRDefault="00996D3A" w:rsidP="00FC304A">
      <w:pPr>
        <w:pStyle w:val="a8"/>
        <w:jc w:val="both"/>
        <w:rPr>
          <w:rFonts w:ascii="Times New Roman" w:hAnsi="Times New Roman" w:cs="Times New Roman"/>
          <w:sz w:val="28"/>
          <w:szCs w:val="28"/>
        </w:rPr>
      </w:pPr>
      <w:r>
        <w:rPr>
          <w:rFonts w:ascii="Times New Roman" w:hAnsi="Times New Roman" w:cs="Times New Roman"/>
          <w:sz w:val="28"/>
          <w:szCs w:val="28"/>
        </w:rPr>
        <w:t>Увайсова Жавз</w:t>
      </w:r>
      <w:r w:rsidR="00FC304A">
        <w:rPr>
          <w:rFonts w:ascii="Times New Roman" w:hAnsi="Times New Roman" w:cs="Times New Roman"/>
          <w:sz w:val="28"/>
          <w:szCs w:val="28"/>
        </w:rPr>
        <w:t>ан, Гаирбекова Аминат,</w:t>
      </w:r>
      <w:r>
        <w:rPr>
          <w:rFonts w:ascii="Times New Roman" w:hAnsi="Times New Roman" w:cs="Times New Roman"/>
          <w:sz w:val="28"/>
          <w:szCs w:val="28"/>
        </w:rPr>
        <w:t xml:space="preserve"> </w:t>
      </w:r>
      <w:r w:rsidR="00FC304A">
        <w:rPr>
          <w:rFonts w:ascii="Times New Roman" w:hAnsi="Times New Roman" w:cs="Times New Roman"/>
          <w:sz w:val="28"/>
          <w:szCs w:val="28"/>
        </w:rPr>
        <w:t>Кебедгаджиева Марьям, МКОУ «Султанянгиюртовская СОШ №2», Абукова Асият, Алханова Асиль-МКОУ «Султанянгиюртовская СОШ» №1», Магомедова Марьям, Шабазова Гезель, Арсланалиев Залимхан - МКОУ«Стальская гимназия», Гаджиева Хурия –МКОУ Кульзебская  СОШ.</w:t>
      </w:r>
    </w:p>
    <w:p w:rsidR="00FC304A" w:rsidRDefault="00FC304A" w:rsidP="00FC304A">
      <w:pPr>
        <w:pStyle w:val="a8"/>
        <w:ind w:firstLine="708"/>
        <w:jc w:val="both"/>
        <w:rPr>
          <w:rFonts w:ascii="Times New Roman" w:hAnsi="Times New Roman" w:cs="Times New Roman"/>
          <w:sz w:val="28"/>
          <w:szCs w:val="28"/>
        </w:rPr>
      </w:pPr>
      <w:r>
        <w:rPr>
          <w:rFonts w:ascii="Times New Roman" w:hAnsi="Times New Roman" w:cs="Times New Roman"/>
          <w:sz w:val="28"/>
          <w:szCs w:val="28"/>
        </w:rPr>
        <w:t>Особо следует</w:t>
      </w:r>
      <w:r w:rsidRPr="00E3399E">
        <w:rPr>
          <w:rFonts w:ascii="Times New Roman" w:hAnsi="Times New Roman" w:cs="Times New Roman"/>
          <w:sz w:val="28"/>
          <w:szCs w:val="28"/>
        </w:rPr>
        <w:t xml:space="preserve"> отметить и высокие баллы по матема</w:t>
      </w:r>
      <w:r>
        <w:rPr>
          <w:rFonts w:ascii="Times New Roman" w:hAnsi="Times New Roman" w:cs="Times New Roman"/>
          <w:sz w:val="28"/>
          <w:szCs w:val="28"/>
        </w:rPr>
        <w:t>тике (профильного) выпускников: Магомедова Аминат – МКОУ «Новочиркейская СОШ № 1», Газимагомедов Иманшапи – МКОУ Гельбахская СОШ, Арсланалиев Залимхан-МКОУ « Стальская гимназия».</w:t>
      </w:r>
    </w:p>
    <w:p w:rsidR="00FC304A" w:rsidRPr="00E3399E" w:rsidRDefault="00542176" w:rsidP="00542176">
      <w:pPr>
        <w:pStyle w:val="a8"/>
        <w:ind w:firstLine="708"/>
        <w:jc w:val="both"/>
        <w:rPr>
          <w:rFonts w:ascii="Times New Roman" w:hAnsi="Times New Roman" w:cs="Times New Roman"/>
          <w:sz w:val="28"/>
          <w:szCs w:val="28"/>
        </w:rPr>
      </w:pPr>
      <w:r>
        <w:rPr>
          <w:rFonts w:ascii="Times New Roman" w:hAnsi="Times New Roman" w:cs="Times New Roman"/>
          <w:sz w:val="28"/>
          <w:szCs w:val="28"/>
        </w:rPr>
        <w:t>А</w:t>
      </w:r>
      <w:r w:rsidR="00643FC3">
        <w:rPr>
          <w:rFonts w:ascii="Times New Roman" w:hAnsi="Times New Roman" w:cs="Times New Roman"/>
          <w:sz w:val="28"/>
          <w:szCs w:val="28"/>
        </w:rPr>
        <w:t>ттестат с отличием</w:t>
      </w:r>
      <w:r w:rsidR="00FC304A">
        <w:rPr>
          <w:rFonts w:ascii="Times New Roman" w:hAnsi="Times New Roman" w:cs="Times New Roman"/>
          <w:sz w:val="28"/>
          <w:szCs w:val="28"/>
        </w:rPr>
        <w:t xml:space="preserve"> получи</w:t>
      </w:r>
      <w:r w:rsidR="00FC304A" w:rsidRPr="00E3399E">
        <w:rPr>
          <w:rFonts w:ascii="Times New Roman" w:hAnsi="Times New Roman" w:cs="Times New Roman"/>
          <w:sz w:val="28"/>
          <w:szCs w:val="28"/>
        </w:rPr>
        <w:t xml:space="preserve">ли </w:t>
      </w:r>
      <w:r>
        <w:rPr>
          <w:rFonts w:ascii="Times New Roman" w:hAnsi="Times New Roman" w:cs="Times New Roman"/>
          <w:sz w:val="28"/>
          <w:szCs w:val="28"/>
        </w:rPr>
        <w:t xml:space="preserve"> т</w:t>
      </w:r>
      <w:r w:rsidR="00FC304A">
        <w:rPr>
          <w:rFonts w:ascii="Times New Roman" w:hAnsi="Times New Roman" w:cs="Times New Roman"/>
          <w:sz w:val="28"/>
          <w:szCs w:val="28"/>
        </w:rPr>
        <w:t xml:space="preserve">ридцать восемь </w:t>
      </w:r>
      <w:r w:rsidR="00FC304A" w:rsidRPr="00E3399E">
        <w:rPr>
          <w:rFonts w:ascii="Times New Roman" w:hAnsi="Times New Roman" w:cs="Times New Roman"/>
          <w:sz w:val="28"/>
          <w:szCs w:val="28"/>
        </w:rPr>
        <w:t>выпускников</w:t>
      </w:r>
      <w:r w:rsidR="00B12DEA">
        <w:rPr>
          <w:rFonts w:ascii="Times New Roman" w:hAnsi="Times New Roman" w:cs="Times New Roman"/>
          <w:sz w:val="28"/>
          <w:szCs w:val="28"/>
        </w:rPr>
        <w:t xml:space="preserve">. </w:t>
      </w:r>
      <w:r w:rsidR="00FC304A" w:rsidRPr="00E3399E">
        <w:rPr>
          <w:rFonts w:ascii="Times New Roman" w:hAnsi="Times New Roman" w:cs="Times New Roman"/>
          <w:sz w:val="28"/>
          <w:szCs w:val="28"/>
        </w:rPr>
        <w:t>Для девятиклассников единые государственные экзамены были отме</w:t>
      </w:r>
      <w:r w:rsidR="00B12DEA">
        <w:rPr>
          <w:rFonts w:ascii="Times New Roman" w:hAnsi="Times New Roman" w:cs="Times New Roman"/>
          <w:sz w:val="28"/>
          <w:szCs w:val="28"/>
        </w:rPr>
        <w:t xml:space="preserve">нены, все выпускники 2020 года, </w:t>
      </w:r>
      <w:r w:rsidR="00FC304A" w:rsidRPr="00E3399E">
        <w:rPr>
          <w:rFonts w:ascii="Times New Roman" w:hAnsi="Times New Roman" w:cs="Times New Roman"/>
          <w:sz w:val="28"/>
          <w:szCs w:val="28"/>
        </w:rPr>
        <w:t xml:space="preserve"> зарегистрированные в базе для сдачи ОГЭ в количестве </w:t>
      </w:r>
      <w:r w:rsidR="00FC304A">
        <w:rPr>
          <w:rFonts w:ascii="Times New Roman" w:hAnsi="Times New Roman" w:cs="Times New Roman"/>
          <w:sz w:val="28"/>
          <w:szCs w:val="28"/>
        </w:rPr>
        <w:t>98</w:t>
      </w:r>
      <w:r w:rsidR="00643FC3">
        <w:rPr>
          <w:rFonts w:ascii="Times New Roman" w:hAnsi="Times New Roman" w:cs="Times New Roman"/>
          <w:sz w:val="28"/>
          <w:szCs w:val="28"/>
        </w:rPr>
        <w:t>7</w:t>
      </w:r>
      <w:r w:rsidR="00FC304A">
        <w:rPr>
          <w:rFonts w:ascii="Times New Roman" w:hAnsi="Times New Roman" w:cs="Times New Roman"/>
          <w:sz w:val="28"/>
          <w:szCs w:val="28"/>
        </w:rPr>
        <w:t xml:space="preserve"> </w:t>
      </w:r>
      <w:r w:rsidR="00643FC3">
        <w:rPr>
          <w:rFonts w:ascii="Times New Roman" w:hAnsi="Times New Roman" w:cs="Times New Roman"/>
          <w:sz w:val="28"/>
          <w:szCs w:val="28"/>
        </w:rPr>
        <w:t>выпускников</w:t>
      </w:r>
      <w:r w:rsidR="00FC304A">
        <w:rPr>
          <w:rFonts w:ascii="Times New Roman" w:hAnsi="Times New Roman" w:cs="Times New Roman"/>
          <w:sz w:val="28"/>
          <w:szCs w:val="28"/>
        </w:rPr>
        <w:t xml:space="preserve"> </w:t>
      </w:r>
      <w:r w:rsidR="00FC304A" w:rsidRPr="00E3399E">
        <w:rPr>
          <w:rFonts w:ascii="Times New Roman" w:hAnsi="Times New Roman" w:cs="Times New Roman"/>
          <w:sz w:val="28"/>
          <w:szCs w:val="28"/>
        </w:rPr>
        <w:t xml:space="preserve"> получили аттестаты.</w:t>
      </w:r>
    </w:p>
    <w:p w:rsidR="00FC304A" w:rsidRPr="00E3399E" w:rsidRDefault="00FC304A" w:rsidP="00B12DEA">
      <w:pPr>
        <w:pStyle w:val="a8"/>
        <w:ind w:firstLine="708"/>
        <w:jc w:val="both"/>
        <w:rPr>
          <w:rFonts w:ascii="Times New Roman" w:hAnsi="Times New Roman" w:cs="Times New Roman"/>
          <w:sz w:val="28"/>
          <w:szCs w:val="28"/>
        </w:rPr>
      </w:pPr>
      <w:r>
        <w:rPr>
          <w:rFonts w:ascii="Times New Roman" w:hAnsi="Times New Roman" w:cs="Times New Roman"/>
          <w:sz w:val="28"/>
          <w:szCs w:val="28"/>
        </w:rPr>
        <w:t xml:space="preserve"> И</w:t>
      </w:r>
      <w:r w:rsidRPr="00E3399E">
        <w:rPr>
          <w:rFonts w:ascii="Times New Roman" w:hAnsi="Times New Roman" w:cs="Times New Roman"/>
          <w:sz w:val="28"/>
          <w:szCs w:val="28"/>
        </w:rPr>
        <w:t xml:space="preserve">з </w:t>
      </w:r>
      <w:r>
        <w:rPr>
          <w:rFonts w:ascii="Times New Roman" w:hAnsi="Times New Roman" w:cs="Times New Roman"/>
          <w:sz w:val="28"/>
          <w:szCs w:val="28"/>
        </w:rPr>
        <w:t xml:space="preserve">них </w:t>
      </w:r>
      <w:r w:rsidRPr="00E3399E">
        <w:rPr>
          <w:rFonts w:ascii="Times New Roman" w:hAnsi="Times New Roman" w:cs="Times New Roman"/>
          <w:sz w:val="28"/>
          <w:szCs w:val="28"/>
        </w:rPr>
        <w:t xml:space="preserve">с отличием </w:t>
      </w:r>
      <w:r>
        <w:rPr>
          <w:rFonts w:ascii="Times New Roman" w:hAnsi="Times New Roman" w:cs="Times New Roman"/>
          <w:sz w:val="28"/>
          <w:szCs w:val="28"/>
        </w:rPr>
        <w:t xml:space="preserve">аттестаты </w:t>
      </w:r>
      <w:r w:rsidR="00B12DEA">
        <w:rPr>
          <w:rFonts w:ascii="Times New Roman" w:hAnsi="Times New Roman" w:cs="Times New Roman"/>
          <w:sz w:val="28"/>
          <w:szCs w:val="28"/>
        </w:rPr>
        <w:t xml:space="preserve">- </w:t>
      </w:r>
      <w:r w:rsidRPr="00E3399E">
        <w:rPr>
          <w:rFonts w:ascii="Times New Roman" w:hAnsi="Times New Roman" w:cs="Times New Roman"/>
          <w:sz w:val="28"/>
          <w:szCs w:val="28"/>
        </w:rPr>
        <w:t>82 выпускника.</w:t>
      </w:r>
    </w:p>
    <w:p w:rsidR="00FC304A"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 xml:space="preserve">Особое место среди интеллектуальных конкурсов занимает Всероссийская олимпиада школьников. В муниципальном этапе олимпиады </w:t>
      </w:r>
      <w:r w:rsidR="00996D3A">
        <w:rPr>
          <w:rFonts w:ascii="Times New Roman" w:hAnsi="Times New Roman" w:cs="Times New Roman"/>
          <w:sz w:val="28"/>
          <w:szCs w:val="28"/>
        </w:rPr>
        <w:t>за отчетный год</w:t>
      </w:r>
      <w:r w:rsidRPr="00E3399E">
        <w:rPr>
          <w:rFonts w:ascii="Times New Roman" w:hAnsi="Times New Roman" w:cs="Times New Roman"/>
          <w:sz w:val="28"/>
          <w:szCs w:val="28"/>
        </w:rPr>
        <w:t xml:space="preserve"> приняли участие </w:t>
      </w:r>
      <w:r>
        <w:rPr>
          <w:rFonts w:ascii="Times New Roman" w:hAnsi="Times New Roman" w:cs="Times New Roman"/>
          <w:sz w:val="28"/>
          <w:szCs w:val="28"/>
        </w:rPr>
        <w:t>1167</w:t>
      </w:r>
      <w:r w:rsidRPr="00E3399E">
        <w:rPr>
          <w:rFonts w:ascii="Times New Roman" w:hAnsi="Times New Roman" w:cs="Times New Roman"/>
          <w:sz w:val="28"/>
          <w:szCs w:val="28"/>
        </w:rPr>
        <w:t xml:space="preserve"> обучающихся</w:t>
      </w:r>
      <w:r>
        <w:rPr>
          <w:rFonts w:ascii="Times New Roman" w:hAnsi="Times New Roman" w:cs="Times New Roman"/>
          <w:sz w:val="28"/>
          <w:szCs w:val="28"/>
        </w:rPr>
        <w:t xml:space="preserve"> 7-11 классов</w:t>
      </w:r>
      <w:r w:rsidRPr="00E3399E">
        <w:rPr>
          <w:rFonts w:ascii="Times New Roman" w:hAnsi="Times New Roman" w:cs="Times New Roman"/>
          <w:sz w:val="28"/>
          <w:szCs w:val="28"/>
        </w:rPr>
        <w:t xml:space="preserve">. Из них стали победителями </w:t>
      </w:r>
      <w:r>
        <w:rPr>
          <w:rFonts w:ascii="Times New Roman" w:hAnsi="Times New Roman" w:cs="Times New Roman"/>
          <w:sz w:val="28"/>
          <w:szCs w:val="28"/>
        </w:rPr>
        <w:t>457 и только три  призера</w:t>
      </w:r>
      <w:r w:rsidRPr="00E3399E">
        <w:rPr>
          <w:rFonts w:ascii="Times New Roman" w:hAnsi="Times New Roman" w:cs="Times New Roman"/>
          <w:sz w:val="28"/>
          <w:szCs w:val="28"/>
        </w:rPr>
        <w:t xml:space="preserve"> в региональном  этапе. </w:t>
      </w:r>
      <w:r>
        <w:rPr>
          <w:rFonts w:ascii="Times New Roman" w:hAnsi="Times New Roman" w:cs="Times New Roman"/>
          <w:sz w:val="28"/>
          <w:szCs w:val="28"/>
        </w:rPr>
        <w:t xml:space="preserve">Абитаева Гульбике, ученица 11 класса МКОУ «Султанянгиюртовской СОШ №1», медалистка, успешно прошедшая все этапы </w:t>
      </w:r>
      <w:r w:rsidRPr="00E3399E">
        <w:rPr>
          <w:rFonts w:ascii="Times New Roman" w:hAnsi="Times New Roman" w:cs="Times New Roman"/>
          <w:sz w:val="28"/>
          <w:szCs w:val="28"/>
        </w:rPr>
        <w:t>олимпиады и прослави</w:t>
      </w:r>
      <w:r>
        <w:rPr>
          <w:rFonts w:ascii="Times New Roman" w:hAnsi="Times New Roman" w:cs="Times New Roman"/>
          <w:sz w:val="28"/>
          <w:szCs w:val="28"/>
        </w:rPr>
        <w:t xml:space="preserve">вшая </w:t>
      </w:r>
      <w:r w:rsidRPr="00E3399E">
        <w:rPr>
          <w:rFonts w:ascii="Times New Roman" w:hAnsi="Times New Roman" w:cs="Times New Roman"/>
          <w:sz w:val="28"/>
          <w:szCs w:val="28"/>
        </w:rPr>
        <w:t xml:space="preserve"> наш район и регион</w:t>
      </w:r>
      <w:r>
        <w:rPr>
          <w:rFonts w:ascii="Times New Roman" w:hAnsi="Times New Roman" w:cs="Times New Roman"/>
          <w:sz w:val="28"/>
          <w:szCs w:val="28"/>
        </w:rPr>
        <w:t xml:space="preserve">, получила зачисление в </w:t>
      </w:r>
      <w:r>
        <w:rPr>
          <w:rFonts w:ascii="Times New Roman" w:hAnsi="Times New Roman" w:cs="Times New Roman"/>
          <w:sz w:val="28"/>
          <w:szCs w:val="28"/>
        </w:rPr>
        <w:lastRenderedPageBreak/>
        <w:t>технологический вуз г.</w:t>
      </w:r>
      <w:r w:rsidR="00B12DEA">
        <w:rPr>
          <w:rFonts w:ascii="Times New Roman" w:hAnsi="Times New Roman" w:cs="Times New Roman"/>
          <w:sz w:val="28"/>
          <w:szCs w:val="28"/>
        </w:rPr>
        <w:t xml:space="preserve"> </w:t>
      </w:r>
      <w:r>
        <w:rPr>
          <w:rFonts w:ascii="Times New Roman" w:hAnsi="Times New Roman" w:cs="Times New Roman"/>
          <w:sz w:val="28"/>
          <w:szCs w:val="28"/>
        </w:rPr>
        <w:t>Москвы. Ува</w:t>
      </w:r>
      <w:r w:rsidR="00996D3A">
        <w:rPr>
          <w:rFonts w:ascii="Times New Roman" w:hAnsi="Times New Roman" w:cs="Times New Roman"/>
          <w:sz w:val="28"/>
          <w:szCs w:val="28"/>
        </w:rPr>
        <w:t>йсова Жавзан, ученица 11 класса</w:t>
      </w:r>
      <w:r>
        <w:rPr>
          <w:rFonts w:ascii="Times New Roman" w:hAnsi="Times New Roman" w:cs="Times New Roman"/>
          <w:sz w:val="28"/>
          <w:szCs w:val="28"/>
        </w:rPr>
        <w:t>,</w:t>
      </w:r>
      <w:r w:rsidR="00996D3A">
        <w:rPr>
          <w:rFonts w:ascii="Times New Roman" w:hAnsi="Times New Roman" w:cs="Times New Roman"/>
          <w:sz w:val="28"/>
          <w:szCs w:val="28"/>
        </w:rPr>
        <w:t xml:space="preserve"> </w:t>
      </w:r>
      <w:r>
        <w:rPr>
          <w:rFonts w:ascii="Times New Roman" w:hAnsi="Times New Roman" w:cs="Times New Roman"/>
          <w:sz w:val="28"/>
          <w:szCs w:val="28"/>
        </w:rPr>
        <w:t>МКОУ «Султанянгиюртовская СОШ №2» – призер  олимпиады по</w:t>
      </w:r>
      <w:r w:rsidR="00996D3A">
        <w:rPr>
          <w:rFonts w:ascii="Times New Roman" w:hAnsi="Times New Roman" w:cs="Times New Roman"/>
          <w:sz w:val="28"/>
          <w:szCs w:val="28"/>
        </w:rPr>
        <w:t xml:space="preserve"> литературе. Магомедова Марьям</w:t>
      </w:r>
      <w:r>
        <w:rPr>
          <w:rFonts w:ascii="Times New Roman" w:hAnsi="Times New Roman" w:cs="Times New Roman"/>
          <w:sz w:val="28"/>
          <w:szCs w:val="28"/>
        </w:rPr>
        <w:t>, ученица  11 кла</w:t>
      </w:r>
      <w:r w:rsidR="00996D3A">
        <w:rPr>
          <w:rFonts w:ascii="Times New Roman" w:hAnsi="Times New Roman" w:cs="Times New Roman"/>
          <w:sz w:val="28"/>
          <w:szCs w:val="28"/>
        </w:rPr>
        <w:t>сса, МКОУ « Стальская гимназии»</w:t>
      </w:r>
      <w:r>
        <w:rPr>
          <w:rFonts w:ascii="Times New Roman" w:hAnsi="Times New Roman" w:cs="Times New Roman"/>
          <w:sz w:val="28"/>
          <w:szCs w:val="28"/>
        </w:rPr>
        <w:t>, медалистка,</w:t>
      </w:r>
      <w:r w:rsidR="00996D3A">
        <w:rPr>
          <w:rFonts w:ascii="Times New Roman" w:hAnsi="Times New Roman" w:cs="Times New Roman"/>
          <w:sz w:val="28"/>
          <w:szCs w:val="28"/>
        </w:rPr>
        <w:t xml:space="preserve"> </w:t>
      </w:r>
      <w:r>
        <w:rPr>
          <w:rFonts w:ascii="Times New Roman" w:hAnsi="Times New Roman" w:cs="Times New Roman"/>
          <w:sz w:val="28"/>
          <w:szCs w:val="28"/>
        </w:rPr>
        <w:t>стала призером республик</w:t>
      </w:r>
      <w:r w:rsidR="00996D3A">
        <w:rPr>
          <w:rFonts w:ascii="Times New Roman" w:hAnsi="Times New Roman" w:cs="Times New Roman"/>
          <w:sz w:val="28"/>
          <w:szCs w:val="28"/>
        </w:rPr>
        <w:t>анской олимпиады по астрономии.</w:t>
      </w:r>
      <w:r>
        <w:rPr>
          <w:rFonts w:ascii="Times New Roman" w:hAnsi="Times New Roman" w:cs="Times New Roman"/>
          <w:sz w:val="28"/>
          <w:szCs w:val="28"/>
        </w:rPr>
        <w:t xml:space="preserve"> </w:t>
      </w:r>
    </w:p>
    <w:p w:rsidR="00FC304A" w:rsidRPr="00E3399E" w:rsidRDefault="00B12DEA" w:rsidP="00FC304A">
      <w:pPr>
        <w:pStyle w:val="a8"/>
        <w:ind w:firstLine="708"/>
        <w:jc w:val="both"/>
        <w:rPr>
          <w:rFonts w:ascii="Times New Roman" w:hAnsi="Times New Roman" w:cs="Times New Roman"/>
          <w:sz w:val="28"/>
          <w:szCs w:val="28"/>
        </w:rPr>
      </w:pPr>
      <w:r>
        <w:rPr>
          <w:rFonts w:ascii="Times New Roman" w:hAnsi="Times New Roman" w:cs="Times New Roman"/>
          <w:sz w:val="28"/>
          <w:szCs w:val="28"/>
        </w:rPr>
        <w:t xml:space="preserve">Подготовили </w:t>
      </w:r>
      <w:r w:rsidR="00FC304A" w:rsidRPr="00E3399E">
        <w:rPr>
          <w:rFonts w:ascii="Times New Roman" w:hAnsi="Times New Roman" w:cs="Times New Roman"/>
          <w:sz w:val="28"/>
          <w:szCs w:val="28"/>
        </w:rPr>
        <w:t xml:space="preserve"> </w:t>
      </w:r>
      <w:r>
        <w:rPr>
          <w:rFonts w:ascii="Times New Roman" w:hAnsi="Times New Roman" w:cs="Times New Roman"/>
          <w:sz w:val="28"/>
          <w:szCs w:val="28"/>
        </w:rPr>
        <w:t>призеров и победителей:</w:t>
      </w:r>
      <w:r w:rsidR="00FC304A" w:rsidRPr="00E3399E">
        <w:rPr>
          <w:rFonts w:ascii="Times New Roman" w:hAnsi="Times New Roman" w:cs="Times New Roman"/>
          <w:sz w:val="28"/>
          <w:szCs w:val="28"/>
        </w:rPr>
        <w:t xml:space="preserve"> Магомедова Сакинат Исаевна</w:t>
      </w:r>
      <w:r>
        <w:rPr>
          <w:rFonts w:ascii="Times New Roman" w:hAnsi="Times New Roman" w:cs="Times New Roman"/>
          <w:sz w:val="28"/>
          <w:szCs w:val="28"/>
        </w:rPr>
        <w:t xml:space="preserve"> - учитель технологии</w:t>
      </w:r>
      <w:r w:rsidR="00FC304A">
        <w:rPr>
          <w:rFonts w:ascii="Times New Roman" w:hAnsi="Times New Roman" w:cs="Times New Roman"/>
          <w:sz w:val="28"/>
          <w:szCs w:val="28"/>
        </w:rPr>
        <w:t>, МКОУ «Султанянгиюртовская</w:t>
      </w:r>
      <w:r w:rsidR="00FC304A" w:rsidRPr="00E3399E">
        <w:rPr>
          <w:rFonts w:ascii="Times New Roman" w:hAnsi="Times New Roman" w:cs="Times New Roman"/>
          <w:sz w:val="28"/>
          <w:szCs w:val="28"/>
        </w:rPr>
        <w:t xml:space="preserve"> СОШ №1</w:t>
      </w:r>
      <w:r>
        <w:rPr>
          <w:rFonts w:ascii="Times New Roman" w:hAnsi="Times New Roman" w:cs="Times New Roman"/>
          <w:sz w:val="28"/>
          <w:szCs w:val="28"/>
        </w:rPr>
        <w:t>»</w:t>
      </w:r>
      <w:r w:rsidR="00FC304A" w:rsidRPr="00E3399E">
        <w:rPr>
          <w:rFonts w:ascii="Times New Roman" w:hAnsi="Times New Roman" w:cs="Times New Roman"/>
          <w:sz w:val="28"/>
          <w:szCs w:val="28"/>
        </w:rPr>
        <w:t xml:space="preserve">, </w:t>
      </w:r>
      <w:r w:rsidR="00FC304A">
        <w:rPr>
          <w:rFonts w:ascii="Times New Roman" w:hAnsi="Times New Roman" w:cs="Times New Roman"/>
          <w:sz w:val="28"/>
          <w:szCs w:val="28"/>
        </w:rPr>
        <w:t>Омарова Индира Шахмардановна, учитель русского языка и литературы, МКОУ «Султанянгиюртовская  СОШ №2», Магомедалиева Марина Хирамагомедовна,</w:t>
      </w:r>
      <w:r w:rsidR="00996D3A">
        <w:rPr>
          <w:rFonts w:ascii="Times New Roman" w:hAnsi="Times New Roman" w:cs="Times New Roman"/>
          <w:sz w:val="28"/>
          <w:szCs w:val="28"/>
        </w:rPr>
        <w:t xml:space="preserve"> </w:t>
      </w:r>
      <w:r w:rsidR="00FC304A">
        <w:rPr>
          <w:rFonts w:ascii="Times New Roman" w:hAnsi="Times New Roman" w:cs="Times New Roman"/>
          <w:sz w:val="28"/>
          <w:szCs w:val="28"/>
        </w:rPr>
        <w:t xml:space="preserve">учитель физики , МКОУ «Стальская  гимназия». </w:t>
      </w:r>
    </w:p>
    <w:p w:rsidR="00FC304A" w:rsidRPr="00E3399E" w:rsidRDefault="00FC304A" w:rsidP="00996D3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В настоящее время в Российской Федерации сформирована единая система оценки качества образования (ЕСОКО)</w:t>
      </w:r>
      <w:r>
        <w:rPr>
          <w:rFonts w:ascii="Times New Roman" w:hAnsi="Times New Roman" w:cs="Times New Roman"/>
          <w:sz w:val="28"/>
          <w:szCs w:val="28"/>
        </w:rPr>
        <w:t>,</w:t>
      </w:r>
      <w:r w:rsidRPr="00E3399E">
        <w:rPr>
          <w:rFonts w:ascii="Times New Roman" w:hAnsi="Times New Roman" w:cs="Times New Roman"/>
          <w:sz w:val="28"/>
          <w:szCs w:val="28"/>
        </w:rPr>
        <w:t xml:space="preserve"> которая позволяет вести мониторинг знаний учащихся на разных ступенях.</w:t>
      </w:r>
    </w:p>
    <w:p w:rsidR="00FC304A" w:rsidRPr="00E3399E" w:rsidRDefault="00FC304A" w:rsidP="00FC304A">
      <w:pPr>
        <w:pStyle w:val="a8"/>
        <w:jc w:val="both"/>
        <w:rPr>
          <w:rFonts w:ascii="Times New Roman" w:hAnsi="Times New Roman" w:cs="Times New Roman"/>
          <w:sz w:val="28"/>
          <w:szCs w:val="28"/>
        </w:rPr>
      </w:pPr>
      <w:r w:rsidRPr="00E3399E">
        <w:rPr>
          <w:rFonts w:ascii="Times New Roman" w:hAnsi="Times New Roman" w:cs="Times New Roman"/>
          <w:sz w:val="28"/>
          <w:szCs w:val="28"/>
        </w:rPr>
        <w:t>Данная система дает возможность получить полное представление о качестве образования в стране, анализировать и учитывать влияние различных факторов на результаты работы школ. Она позволяет школам вести самодиагностику и выявлять имеющиеся проблемы, а родителям получать информацию о качестве знаний своих детей.</w:t>
      </w: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Система оценки качества школьного образования в России в настоящее время является многоуровневой, состоящей из нескольких процедур. Первая важная процедура этой системы – е</w:t>
      </w:r>
      <w:r>
        <w:rPr>
          <w:rFonts w:ascii="Times New Roman" w:hAnsi="Times New Roman" w:cs="Times New Roman"/>
          <w:sz w:val="28"/>
          <w:szCs w:val="28"/>
        </w:rPr>
        <w:t>диный государственный экзамен (Е</w:t>
      </w:r>
      <w:r w:rsidRPr="00E3399E">
        <w:rPr>
          <w:rFonts w:ascii="Times New Roman" w:hAnsi="Times New Roman" w:cs="Times New Roman"/>
          <w:sz w:val="28"/>
          <w:szCs w:val="28"/>
        </w:rPr>
        <w:t>ГЭ). Вторая важная процедура системы оценки качества образования – государственная итоговая аттестация 9-х классов (ГИА-9), ключевой формой которой является основной государственный экзамен (ОГЭ). По результатам ГИА-9 школьник может продолжить обучение в старшей школе и в учреждениях среднего профессионального образования.</w:t>
      </w:r>
    </w:p>
    <w:p w:rsidR="00FC304A" w:rsidRPr="00E3399E" w:rsidRDefault="00FC304A" w:rsidP="00FC304A">
      <w:pPr>
        <w:pStyle w:val="a8"/>
        <w:ind w:firstLine="708"/>
        <w:jc w:val="both"/>
        <w:rPr>
          <w:rFonts w:ascii="Times New Roman" w:hAnsi="Times New Roman" w:cs="Times New Roman"/>
          <w:sz w:val="28"/>
          <w:szCs w:val="28"/>
        </w:rPr>
      </w:pPr>
      <w:r w:rsidRPr="00E3399E">
        <w:rPr>
          <w:rFonts w:ascii="Times New Roman" w:hAnsi="Times New Roman" w:cs="Times New Roman"/>
          <w:sz w:val="28"/>
          <w:szCs w:val="28"/>
        </w:rPr>
        <w:t>Промежуточные срезы знаний обучающихся проводятся по разным предметам и в разных классах при помощи национальных исследований качества образования (НИКО) и всероссийских проверочных работ (ВПР).</w:t>
      </w:r>
    </w:p>
    <w:p w:rsidR="00FC304A" w:rsidRDefault="00FC304A" w:rsidP="00FC304A">
      <w:pPr>
        <w:pStyle w:val="31"/>
        <w:shd w:val="clear" w:color="auto" w:fill="auto"/>
        <w:spacing w:before="0" w:after="0" w:line="370" w:lineRule="exact"/>
        <w:ind w:left="120" w:right="20"/>
        <w:jc w:val="both"/>
        <w:rPr>
          <w:sz w:val="28"/>
          <w:szCs w:val="28"/>
        </w:rPr>
      </w:pPr>
      <w:r>
        <w:rPr>
          <w:sz w:val="28"/>
          <w:szCs w:val="28"/>
        </w:rPr>
        <w:t xml:space="preserve">   </w:t>
      </w:r>
      <w:r w:rsidRPr="008F282D">
        <w:rPr>
          <w:sz w:val="28"/>
          <w:szCs w:val="28"/>
        </w:rPr>
        <w:t xml:space="preserve">Важным направлением работы по повышению качества образования является </w:t>
      </w:r>
      <w:r>
        <w:rPr>
          <w:sz w:val="28"/>
          <w:szCs w:val="28"/>
        </w:rPr>
        <w:t xml:space="preserve">также </w:t>
      </w:r>
      <w:r w:rsidRPr="008F282D">
        <w:rPr>
          <w:sz w:val="28"/>
          <w:szCs w:val="28"/>
        </w:rPr>
        <w:t xml:space="preserve">работа </w:t>
      </w:r>
      <w:r>
        <w:rPr>
          <w:sz w:val="28"/>
          <w:szCs w:val="28"/>
        </w:rPr>
        <w:t xml:space="preserve">с </w:t>
      </w:r>
      <w:r w:rsidRPr="008F282D">
        <w:rPr>
          <w:sz w:val="28"/>
          <w:szCs w:val="28"/>
        </w:rPr>
        <w:t xml:space="preserve"> одаренными детьми</w:t>
      </w:r>
      <w:r>
        <w:rPr>
          <w:sz w:val="28"/>
          <w:szCs w:val="28"/>
        </w:rPr>
        <w:t xml:space="preserve"> по подготовке  к участию в конференциях , в том  числе   научно-исследовательских, конкурсах различных уровней.</w:t>
      </w:r>
    </w:p>
    <w:p w:rsidR="00FC304A" w:rsidRDefault="00FC304A" w:rsidP="00FC304A">
      <w:pPr>
        <w:pStyle w:val="31"/>
        <w:shd w:val="clear" w:color="auto" w:fill="auto"/>
        <w:spacing w:before="0" w:after="0" w:line="370" w:lineRule="exact"/>
        <w:ind w:left="120" w:right="20" w:firstLine="588"/>
        <w:jc w:val="both"/>
        <w:rPr>
          <w:sz w:val="28"/>
          <w:szCs w:val="28"/>
        </w:rPr>
      </w:pPr>
      <w:r>
        <w:rPr>
          <w:sz w:val="28"/>
          <w:szCs w:val="28"/>
        </w:rPr>
        <w:t xml:space="preserve">Стратегические задачи в сфере выявления и поддержки одаренных детей и молодежи поставлены Президентом России В.В. Путиным и на их решение нацелены концепция общенациональной системы выявления и развития молодых талантов, Указ № 204, Федеральный проект «Успех каждого ребенка» с основными направлениями деятельности: </w:t>
      </w:r>
    </w:p>
    <w:p w:rsidR="00FC304A" w:rsidRDefault="00FC304A" w:rsidP="00FC304A">
      <w:pPr>
        <w:pStyle w:val="31"/>
        <w:shd w:val="clear" w:color="auto" w:fill="auto"/>
        <w:spacing w:before="0" w:after="0" w:line="370" w:lineRule="exact"/>
        <w:ind w:left="120" w:right="20" w:firstLine="588"/>
        <w:jc w:val="both"/>
        <w:rPr>
          <w:sz w:val="28"/>
          <w:szCs w:val="28"/>
        </w:rPr>
      </w:pPr>
      <w:r>
        <w:rPr>
          <w:sz w:val="28"/>
          <w:szCs w:val="28"/>
        </w:rPr>
        <w:t>-всероссийская олимпиада и другие интеллектуальные состязания;</w:t>
      </w:r>
    </w:p>
    <w:p w:rsidR="00FC304A" w:rsidRDefault="00FC304A" w:rsidP="00FC304A">
      <w:pPr>
        <w:pStyle w:val="31"/>
        <w:shd w:val="clear" w:color="auto" w:fill="auto"/>
        <w:spacing w:before="0" w:after="0" w:line="370" w:lineRule="exact"/>
        <w:ind w:left="120" w:right="20" w:firstLine="588"/>
        <w:jc w:val="both"/>
        <w:rPr>
          <w:sz w:val="28"/>
          <w:szCs w:val="28"/>
        </w:rPr>
      </w:pPr>
      <w:r>
        <w:rPr>
          <w:sz w:val="28"/>
          <w:szCs w:val="28"/>
        </w:rPr>
        <w:t>- дополнительное образование детей;</w:t>
      </w:r>
    </w:p>
    <w:p w:rsidR="00FC304A" w:rsidRDefault="00FC304A" w:rsidP="00FC304A">
      <w:pPr>
        <w:pStyle w:val="31"/>
        <w:shd w:val="clear" w:color="auto" w:fill="auto"/>
        <w:spacing w:before="0" w:after="0" w:line="370" w:lineRule="exact"/>
        <w:ind w:left="120" w:right="20" w:firstLine="588"/>
        <w:jc w:val="both"/>
        <w:rPr>
          <w:sz w:val="28"/>
          <w:szCs w:val="28"/>
        </w:rPr>
      </w:pPr>
      <w:r>
        <w:rPr>
          <w:sz w:val="28"/>
          <w:szCs w:val="28"/>
        </w:rPr>
        <w:t>-профессиональная ориентация;</w:t>
      </w:r>
    </w:p>
    <w:p w:rsidR="00FC304A" w:rsidRDefault="00FC304A" w:rsidP="00FC304A">
      <w:pPr>
        <w:pStyle w:val="31"/>
        <w:shd w:val="clear" w:color="auto" w:fill="auto"/>
        <w:spacing w:before="0" w:after="0" w:line="370" w:lineRule="exact"/>
        <w:ind w:left="120" w:right="20" w:firstLine="588"/>
        <w:jc w:val="both"/>
        <w:rPr>
          <w:sz w:val="28"/>
          <w:szCs w:val="28"/>
        </w:rPr>
      </w:pPr>
      <w:r>
        <w:rPr>
          <w:sz w:val="28"/>
          <w:szCs w:val="28"/>
        </w:rPr>
        <w:t>-поддержка одаренных детей.</w:t>
      </w:r>
    </w:p>
    <w:p w:rsidR="00FC304A" w:rsidRDefault="00FC304A" w:rsidP="00FC304A">
      <w:pPr>
        <w:pStyle w:val="31"/>
        <w:shd w:val="clear" w:color="auto" w:fill="auto"/>
        <w:spacing w:before="0" w:after="0" w:line="370" w:lineRule="exact"/>
        <w:ind w:right="20"/>
        <w:jc w:val="both"/>
        <w:rPr>
          <w:sz w:val="28"/>
          <w:szCs w:val="28"/>
        </w:rPr>
      </w:pPr>
      <w:r>
        <w:rPr>
          <w:sz w:val="28"/>
          <w:szCs w:val="28"/>
        </w:rPr>
        <w:tab/>
        <w:t>В образовательных учреждениях района создан и</w:t>
      </w:r>
      <w:r w:rsidR="00996D3A">
        <w:rPr>
          <w:sz w:val="28"/>
          <w:szCs w:val="28"/>
        </w:rPr>
        <w:t xml:space="preserve"> постоянно </w:t>
      </w:r>
      <w:r>
        <w:rPr>
          <w:sz w:val="28"/>
          <w:szCs w:val="28"/>
        </w:rPr>
        <w:t xml:space="preserve"> обновляется банк данных одаренных учеников и программы кружков и дополнительных занятий.</w:t>
      </w:r>
    </w:p>
    <w:p w:rsidR="00FC304A" w:rsidRDefault="00FC304A" w:rsidP="00FC304A">
      <w:pPr>
        <w:pStyle w:val="31"/>
        <w:shd w:val="clear" w:color="auto" w:fill="auto"/>
        <w:spacing w:before="0" w:after="0" w:line="370" w:lineRule="exact"/>
        <w:ind w:right="20" w:firstLine="708"/>
        <w:jc w:val="both"/>
        <w:rPr>
          <w:sz w:val="28"/>
          <w:szCs w:val="28"/>
        </w:rPr>
      </w:pPr>
      <w:r>
        <w:rPr>
          <w:sz w:val="28"/>
          <w:szCs w:val="28"/>
        </w:rPr>
        <w:t xml:space="preserve">Проводятся в разных областях знаний «Брейн-ринги», предметные недели, </w:t>
      </w:r>
      <w:r>
        <w:rPr>
          <w:sz w:val="28"/>
          <w:szCs w:val="28"/>
        </w:rPr>
        <w:lastRenderedPageBreak/>
        <w:t>музыкальные фестивали песен на родном, русском и английском</w:t>
      </w:r>
      <w:r w:rsidR="00B12DEA">
        <w:rPr>
          <w:sz w:val="28"/>
          <w:szCs w:val="28"/>
        </w:rPr>
        <w:t xml:space="preserve"> языках, конкурс  «Ученик года»</w:t>
      </w:r>
      <w:r>
        <w:rPr>
          <w:sz w:val="28"/>
          <w:szCs w:val="28"/>
        </w:rPr>
        <w:t>, предметные  конференции, конкурсы чтецов.</w:t>
      </w:r>
    </w:p>
    <w:p w:rsidR="00FC304A" w:rsidRDefault="00B12DEA" w:rsidP="00FC304A">
      <w:pPr>
        <w:pStyle w:val="31"/>
        <w:shd w:val="clear" w:color="auto" w:fill="auto"/>
        <w:spacing w:before="0" w:after="0" w:line="370" w:lineRule="exact"/>
        <w:ind w:right="20" w:firstLine="708"/>
        <w:jc w:val="both"/>
        <w:rPr>
          <w:sz w:val="28"/>
          <w:szCs w:val="28"/>
        </w:rPr>
      </w:pPr>
      <w:r>
        <w:rPr>
          <w:sz w:val="28"/>
          <w:szCs w:val="28"/>
        </w:rPr>
        <w:t>К</w:t>
      </w:r>
      <w:r w:rsidR="00FC304A">
        <w:rPr>
          <w:sz w:val="28"/>
          <w:szCs w:val="28"/>
        </w:rPr>
        <w:t>оличество детей, участвующих и становящихся победителями разных конкурсов показывает положительную динамику.</w:t>
      </w:r>
    </w:p>
    <w:p w:rsidR="00FC304A" w:rsidRDefault="00FC304A" w:rsidP="00607257">
      <w:pPr>
        <w:pStyle w:val="31"/>
        <w:shd w:val="clear" w:color="auto" w:fill="auto"/>
        <w:spacing w:before="0" w:after="0" w:line="370" w:lineRule="exact"/>
        <w:ind w:right="20" w:firstLine="708"/>
        <w:jc w:val="both"/>
        <w:rPr>
          <w:sz w:val="28"/>
          <w:szCs w:val="28"/>
        </w:rPr>
      </w:pPr>
      <w:r>
        <w:rPr>
          <w:sz w:val="28"/>
          <w:szCs w:val="28"/>
        </w:rPr>
        <w:t>В районе за отчетный го</w:t>
      </w:r>
      <w:r w:rsidR="00996D3A">
        <w:rPr>
          <w:sz w:val="28"/>
          <w:szCs w:val="28"/>
        </w:rPr>
        <w:t>д проведена НПК «Шаг в будущее». В республике 4 призовых места</w:t>
      </w:r>
      <w:r>
        <w:rPr>
          <w:sz w:val="28"/>
          <w:szCs w:val="28"/>
        </w:rPr>
        <w:t>: первое</w:t>
      </w:r>
      <w:r w:rsidR="00996D3A">
        <w:rPr>
          <w:sz w:val="28"/>
          <w:szCs w:val="28"/>
        </w:rPr>
        <w:t xml:space="preserve"> место заняла Абитаева Гульбике</w:t>
      </w:r>
      <w:r>
        <w:rPr>
          <w:sz w:val="28"/>
          <w:szCs w:val="28"/>
        </w:rPr>
        <w:t>,</w:t>
      </w:r>
      <w:r w:rsidR="00996D3A">
        <w:rPr>
          <w:sz w:val="28"/>
          <w:szCs w:val="28"/>
        </w:rPr>
        <w:t xml:space="preserve"> </w:t>
      </w:r>
      <w:r w:rsidR="00607257">
        <w:rPr>
          <w:sz w:val="28"/>
          <w:szCs w:val="28"/>
        </w:rPr>
        <w:t>МКОУ «</w:t>
      </w:r>
      <w:r>
        <w:rPr>
          <w:sz w:val="28"/>
          <w:szCs w:val="28"/>
        </w:rPr>
        <w:t>Султанянгиюртовская СОШ №1</w:t>
      </w:r>
      <w:r w:rsidR="00607257">
        <w:rPr>
          <w:sz w:val="28"/>
          <w:szCs w:val="28"/>
        </w:rPr>
        <w:t>»</w:t>
      </w:r>
      <w:r>
        <w:rPr>
          <w:sz w:val="28"/>
          <w:szCs w:val="28"/>
        </w:rPr>
        <w:t>, руководитель- Магомедова Сакинат Исаевна, в</w:t>
      </w:r>
      <w:r w:rsidR="00996D3A">
        <w:rPr>
          <w:sz w:val="28"/>
          <w:szCs w:val="28"/>
        </w:rPr>
        <w:t>торое место – Асадулаева Марьям, МКОУ «</w:t>
      </w:r>
      <w:r>
        <w:rPr>
          <w:sz w:val="28"/>
          <w:szCs w:val="28"/>
        </w:rPr>
        <w:t>Новочиркейская СОШ №1» учител</w:t>
      </w:r>
      <w:r w:rsidR="00996D3A">
        <w:rPr>
          <w:sz w:val="28"/>
          <w:szCs w:val="28"/>
        </w:rPr>
        <w:t xml:space="preserve">ь </w:t>
      </w:r>
      <w:r>
        <w:rPr>
          <w:sz w:val="28"/>
          <w:szCs w:val="28"/>
        </w:rPr>
        <w:t>- Хайрулаева Мадина Дадаевна, второе место -</w:t>
      </w:r>
      <w:r w:rsidR="00996D3A">
        <w:rPr>
          <w:sz w:val="28"/>
          <w:szCs w:val="28"/>
        </w:rPr>
        <w:t xml:space="preserve"> </w:t>
      </w:r>
      <w:r>
        <w:rPr>
          <w:sz w:val="28"/>
          <w:szCs w:val="28"/>
        </w:rPr>
        <w:t>Мусакаева Батули, МКОУ  «Султанянгиюртовская СОШ № 2», руководитель- Ибрагимова Марьям Ахмедовна, третье место</w:t>
      </w:r>
      <w:r w:rsidR="00996D3A">
        <w:rPr>
          <w:sz w:val="28"/>
          <w:szCs w:val="28"/>
        </w:rPr>
        <w:t xml:space="preserve"> </w:t>
      </w:r>
      <w:r>
        <w:rPr>
          <w:sz w:val="28"/>
          <w:szCs w:val="28"/>
        </w:rPr>
        <w:t>- Гаджиханова Хадижат, МКОУ «Зубутли-Миатлинская СОШ», руководитель</w:t>
      </w:r>
      <w:r w:rsidR="00996D3A">
        <w:rPr>
          <w:sz w:val="28"/>
          <w:szCs w:val="28"/>
        </w:rPr>
        <w:t xml:space="preserve"> </w:t>
      </w:r>
      <w:r>
        <w:rPr>
          <w:sz w:val="28"/>
          <w:szCs w:val="28"/>
        </w:rPr>
        <w:t xml:space="preserve">- Гаджиханова Халимат Абдуллаевна,  МКОУ  </w:t>
      </w:r>
      <w:r w:rsidR="00607257">
        <w:rPr>
          <w:sz w:val="28"/>
          <w:szCs w:val="28"/>
        </w:rPr>
        <w:t>«</w:t>
      </w:r>
      <w:r>
        <w:rPr>
          <w:sz w:val="28"/>
          <w:szCs w:val="28"/>
        </w:rPr>
        <w:t>Зубутли-Миатлинская СОШ</w:t>
      </w:r>
      <w:r w:rsidR="00607257">
        <w:rPr>
          <w:sz w:val="28"/>
          <w:szCs w:val="28"/>
        </w:rPr>
        <w:t>»</w:t>
      </w:r>
      <w:r>
        <w:rPr>
          <w:sz w:val="28"/>
          <w:szCs w:val="28"/>
        </w:rPr>
        <w:t>, третье место- Магомедов Муслим , руководитель- Магомедалиева Марьям Магомедовна,</w:t>
      </w:r>
      <w:r w:rsidR="00996D3A">
        <w:rPr>
          <w:sz w:val="28"/>
          <w:szCs w:val="28"/>
        </w:rPr>
        <w:t xml:space="preserve"> </w:t>
      </w:r>
      <w:r>
        <w:rPr>
          <w:sz w:val="28"/>
          <w:szCs w:val="28"/>
        </w:rPr>
        <w:t>МКОУ</w:t>
      </w:r>
      <w:r w:rsidR="00607257">
        <w:rPr>
          <w:sz w:val="28"/>
          <w:szCs w:val="28"/>
        </w:rPr>
        <w:t xml:space="preserve"> «</w:t>
      </w:r>
      <w:r>
        <w:rPr>
          <w:sz w:val="28"/>
          <w:szCs w:val="28"/>
        </w:rPr>
        <w:t>Стальская СОШ №3</w:t>
      </w:r>
      <w:r w:rsidR="00607257">
        <w:rPr>
          <w:sz w:val="28"/>
          <w:szCs w:val="28"/>
        </w:rPr>
        <w:t>»</w:t>
      </w:r>
      <w:r>
        <w:rPr>
          <w:sz w:val="28"/>
          <w:szCs w:val="28"/>
        </w:rPr>
        <w:t>.</w:t>
      </w:r>
    </w:p>
    <w:p w:rsidR="00FC304A" w:rsidRDefault="00FC304A" w:rsidP="00FC304A">
      <w:pPr>
        <w:pStyle w:val="31"/>
        <w:shd w:val="clear" w:color="auto" w:fill="auto"/>
        <w:spacing w:before="0" w:after="0" w:line="370" w:lineRule="exact"/>
        <w:ind w:right="20" w:firstLine="708"/>
        <w:jc w:val="both"/>
        <w:rPr>
          <w:sz w:val="28"/>
          <w:szCs w:val="28"/>
        </w:rPr>
      </w:pPr>
      <w:r>
        <w:rPr>
          <w:sz w:val="28"/>
          <w:szCs w:val="28"/>
        </w:rPr>
        <w:t xml:space="preserve">Районный этап  конкурса  юных чтецов «Живая классика» прошел на высоком уровне. Три самых достойных  чтеца  были представлены для участия в региональном этапе. </w:t>
      </w:r>
    </w:p>
    <w:p w:rsidR="00FC304A" w:rsidRDefault="00996D3A" w:rsidP="00FC304A">
      <w:pPr>
        <w:pStyle w:val="31"/>
        <w:shd w:val="clear" w:color="auto" w:fill="auto"/>
        <w:spacing w:before="0" w:after="0" w:line="370" w:lineRule="exact"/>
        <w:ind w:right="20" w:firstLine="708"/>
        <w:jc w:val="both"/>
        <w:rPr>
          <w:sz w:val="28"/>
          <w:szCs w:val="28"/>
        </w:rPr>
      </w:pPr>
      <w:r>
        <w:rPr>
          <w:sz w:val="28"/>
          <w:szCs w:val="28"/>
        </w:rPr>
        <w:t>На конкурс</w:t>
      </w:r>
      <w:r w:rsidR="00FC304A">
        <w:rPr>
          <w:sz w:val="28"/>
          <w:szCs w:val="28"/>
        </w:rPr>
        <w:t xml:space="preserve"> чтецов  на родных языках </w:t>
      </w:r>
      <w:r>
        <w:rPr>
          <w:sz w:val="28"/>
          <w:szCs w:val="28"/>
        </w:rPr>
        <w:t>в</w:t>
      </w:r>
      <w:r w:rsidR="00FC304A">
        <w:rPr>
          <w:sz w:val="28"/>
          <w:szCs w:val="28"/>
        </w:rPr>
        <w:t xml:space="preserve"> республиканском этапе </w:t>
      </w:r>
      <w:r>
        <w:rPr>
          <w:sz w:val="28"/>
          <w:szCs w:val="28"/>
        </w:rPr>
        <w:t>приняли участие</w:t>
      </w:r>
      <w:r w:rsidR="00B12DEA">
        <w:rPr>
          <w:sz w:val="28"/>
          <w:szCs w:val="28"/>
        </w:rPr>
        <w:t xml:space="preserve"> 3 выпускника </w:t>
      </w:r>
      <w:r>
        <w:rPr>
          <w:sz w:val="28"/>
          <w:szCs w:val="28"/>
        </w:rPr>
        <w:t xml:space="preserve"> и заняли призовые места.</w:t>
      </w:r>
    </w:p>
    <w:p w:rsidR="00FC304A" w:rsidRDefault="00FC304A" w:rsidP="00FC304A">
      <w:pPr>
        <w:pStyle w:val="31"/>
        <w:shd w:val="clear" w:color="auto" w:fill="auto"/>
        <w:spacing w:before="0" w:after="0" w:line="370" w:lineRule="exact"/>
        <w:ind w:right="20" w:firstLine="708"/>
        <w:jc w:val="both"/>
        <w:rPr>
          <w:sz w:val="28"/>
          <w:szCs w:val="28"/>
        </w:rPr>
      </w:pPr>
      <w:r>
        <w:rPr>
          <w:sz w:val="28"/>
          <w:szCs w:val="28"/>
        </w:rPr>
        <w:t xml:space="preserve">На  Всероссийском конкурсе  сочинений  призером  республиканского этапа </w:t>
      </w:r>
      <w:r w:rsidR="00996D3A">
        <w:rPr>
          <w:sz w:val="28"/>
          <w:szCs w:val="28"/>
        </w:rPr>
        <w:t xml:space="preserve">стала </w:t>
      </w:r>
      <w:r>
        <w:rPr>
          <w:sz w:val="28"/>
          <w:szCs w:val="28"/>
        </w:rPr>
        <w:t xml:space="preserve"> Ахмедова Малика, ученица 5 класса, МКОУ « Стальская  гимназия», учитель- Ахмедова Саида Байтулаевна. Надо отметить ежегодные успехи в этом конкурсе учащихся МКОУ «Зубутли-Миатлинская»  СОШ и МКОУ «Стальская гимназия». </w:t>
      </w:r>
    </w:p>
    <w:p w:rsidR="00FC304A" w:rsidRDefault="00FC304A" w:rsidP="00FC304A">
      <w:pPr>
        <w:pStyle w:val="31"/>
        <w:shd w:val="clear" w:color="auto" w:fill="auto"/>
        <w:spacing w:before="0" w:after="0" w:line="370" w:lineRule="exact"/>
        <w:ind w:right="20" w:firstLine="708"/>
        <w:jc w:val="both"/>
        <w:rPr>
          <w:sz w:val="28"/>
          <w:szCs w:val="28"/>
        </w:rPr>
      </w:pPr>
      <w:r>
        <w:rPr>
          <w:sz w:val="28"/>
          <w:szCs w:val="28"/>
        </w:rPr>
        <w:t>Деятельность Управление образования отчетный год была направлена на повышение эффективности контрольной функции УО по части:</w:t>
      </w:r>
    </w:p>
    <w:p w:rsidR="00FC304A" w:rsidRDefault="00FC304A" w:rsidP="00FC304A">
      <w:pPr>
        <w:pStyle w:val="31"/>
        <w:shd w:val="clear" w:color="auto" w:fill="auto"/>
        <w:spacing w:before="0" w:after="0" w:line="370" w:lineRule="exact"/>
        <w:ind w:right="20" w:firstLine="708"/>
        <w:jc w:val="both"/>
        <w:rPr>
          <w:sz w:val="28"/>
          <w:szCs w:val="28"/>
        </w:rPr>
      </w:pPr>
      <w:r>
        <w:rPr>
          <w:sz w:val="28"/>
          <w:szCs w:val="28"/>
        </w:rPr>
        <w:t>совершенствование нормативно-правовой базы муниципального уровня образования в соответствии федеральному и региональному законодательству;</w:t>
      </w:r>
    </w:p>
    <w:p w:rsidR="00FC304A" w:rsidRDefault="00FC304A" w:rsidP="00FC304A">
      <w:pPr>
        <w:pStyle w:val="31"/>
        <w:shd w:val="clear" w:color="auto" w:fill="auto"/>
        <w:spacing w:before="0" w:after="0" w:line="370" w:lineRule="exact"/>
        <w:ind w:right="20" w:firstLine="708"/>
        <w:jc w:val="both"/>
        <w:rPr>
          <w:sz w:val="28"/>
          <w:szCs w:val="28"/>
        </w:rPr>
      </w:pPr>
      <w:r>
        <w:rPr>
          <w:sz w:val="28"/>
          <w:szCs w:val="28"/>
        </w:rPr>
        <w:t>- контроль соблюдения законодательства в сфере образования;</w:t>
      </w:r>
    </w:p>
    <w:p w:rsidR="00FC304A" w:rsidRDefault="00FC304A" w:rsidP="00FC304A">
      <w:pPr>
        <w:pStyle w:val="31"/>
        <w:shd w:val="clear" w:color="auto" w:fill="auto"/>
        <w:spacing w:before="0" w:after="0" w:line="370" w:lineRule="exact"/>
        <w:ind w:right="20" w:firstLine="708"/>
        <w:jc w:val="both"/>
        <w:rPr>
          <w:sz w:val="28"/>
          <w:szCs w:val="28"/>
        </w:rPr>
      </w:pPr>
      <w:r>
        <w:rPr>
          <w:sz w:val="28"/>
          <w:szCs w:val="28"/>
        </w:rPr>
        <w:t>- выявление уровня овладения обучающимися предметных областей.</w:t>
      </w:r>
    </w:p>
    <w:p w:rsidR="00FC304A" w:rsidRDefault="00FC304A" w:rsidP="00FC304A">
      <w:pPr>
        <w:pStyle w:val="31"/>
        <w:shd w:val="clear" w:color="auto" w:fill="auto"/>
        <w:spacing w:before="0" w:after="0" w:line="370" w:lineRule="exact"/>
        <w:ind w:right="20" w:firstLine="708"/>
        <w:jc w:val="both"/>
        <w:rPr>
          <w:sz w:val="28"/>
          <w:szCs w:val="28"/>
        </w:rPr>
      </w:pPr>
      <w:r>
        <w:rPr>
          <w:sz w:val="28"/>
          <w:szCs w:val="28"/>
        </w:rPr>
        <w:t xml:space="preserve">В </w:t>
      </w:r>
      <w:r w:rsidR="00996D3A">
        <w:rPr>
          <w:sz w:val="28"/>
          <w:szCs w:val="28"/>
        </w:rPr>
        <w:t>отчетном</w:t>
      </w:r>
      <w:r>
        <w:rPr>
          <w:sz w:val="28"/>
          <w:szCs w:val="28"/>
        </w:rPr>
        <w:t xml:space="preserve"> году было осуществлено 3 вида контроля (мониторинг, плановые и внеплановые проверки).</w:t>
      </w:r>
    </w:p>
    <w:p w:rsidR="00607257" w:rsidRDefault="00FC304A" w:rsidP="00FC304A">
      <w:pPr>
        <w:pStyle w:val="31"/>
        <w:shd w:val="clear" w:color="auto" w:fill="auto"/>
        <w:spacing w:before="0" w:after="0" w:line="370" w:lineRule="exact"/>
        <w:ind w:right="20" w:firstLine="708"/>
        <w:jc w:val="both"/>
        <w:rPr>
          <w:sz w:val="28"/>
          <w:szCs w:val="28"/>
        </w:rPr>
      </w:pPr>
      <w:r>
        <w:rPr>
          <w:sz w:val="28"/>
          <w:szCs w:val="28"/>
        </w:rPr>
        <w:t xml:space="preserve">Плановые проверки проведены в МКОУ «Нечаевская СОШ № 1», «Гадаринская СОШ», «Султанянгиюртовская СОШ№ 1», «Султанянгиюртовская СОШ № 2», «Стальская гимназия», Акнадинская СОШ», «Кульзебская СОШ», а также в 15 ОО по предметам русский язык, история, обществознание, химия, биология, математика, иностранный язык, физическая культура. Преодолели минимальный порог 60 %, 40 % - не достигли минимального порога. </w:t>
      </w:r>
    </w:p>
    <w:p w:rsidR="00FC304A" w:rsidRDefault="00FC304A" w:rsidP="00FC304A">
      <w:pPr>
        <w:pStyle w:val="31"/>
        <w:shd w:val="clear" w:color="auto" w:fill="auto"/>
        <w:spacing w:before="0" w:after="0" w:line="370" w:lineRule="exact"/>
        <w:ind w:right="20" w:firstLine="708"/>
        <w:jc w:val="both"/>
        <w:rPr>
          <w:sz w:val="28"/>
          <w:szCs w:val="28"/>
        </w:rPr>
      </w:pPr>
      <w:r>
        <w:rPr>
          <w:sz w:val="28"/>
          <w:szCs w:val="28"/>
        </w:rPr>
        <w:t>Проверенным ОУ даны рекомендации:</w:t>
      </w:r>
    </w:p>
    <w:p w:rsidR="00FC304A" w:rsidRDefault="00FC304A" w:rsidP="00FC304A">
      <w:pPr>
        <w:pStyle w:val="31"/>
        <w:shd w:val="clear" w:color="auto" w:fill="auto"/>
        <w:spacing w:before="0" w:after="0" w:line="370" w:lineRule="exact"/>
        <w:ind w:right="20" w:firstLine="708"/>
        <w:jc w:val="both"/>
        <w:rPr>
          <w:sz w:val="28"/>
          <w:szCs w:val="28"/>
        </w:rPr>
      </w:pPr>
      <w:r>
        <w:rPr>
          <w:sz w:val="28"/>
          <w:szCs w:val="28"/>
        </w:rPr>
        <w:t xml:space="preserve">руководителям, заместителям по учебной работе, руководителям МО </w:t>
      </w:r>
      <w:r>
        <w:rPr>
          <w:sz w:val="28"/>
          <w:szCs w:val="28"/>
        </w:rPr>
        <w:lastRenderedPageBreak/>
        <w:t>проводить плановую работу по низким результатам обучения, наметить пути повышения качества образования;</w:t>
      </w:r>
    </w:p>
    <w:p w:rsidR="00FC304A" w:rsidRDefault="00FC304A" w:rsidP="00FC304A">
      <w:pPr>
        <w:pStyle w:val="31"/>
        <w:shd w:val="clear" w:color="auto" w:fill="auto"/>
        <w:spacing w:before="0" w:after="0" w:line="370" w:lineRule="exact"/>
        <w:ind w:right="20" w:firstLine="708"/>
        <w:jc w:val="both"/>
        <w:rPr>
          <w:sz w:val="28"/>
          <w:szCs w:val="28"/>
        </w:rPr>
      </w:pPr>
      <w:r>
        <w:rPr>
          <w:sz w:val="28"/>
          <w:szCs w:val="28"/>
        </w:rPr>
        <w:t>использовать в практике технологии, позволяющие обучать всех учащихся, с учетом их индивидуальных особенностей, обращая внимание на детей, имеющих проблемы в обучении;</w:t>
      </w:r>
    </w:p>
    <w:p w:rsidR="00FC304A" w:rsidRDefault="00FC304A" w:rsidP="00FC304A">
      <w:pPr>
        <w:pStyle w:val="31"/>
        <w:shd w:val="clear" w:color="auto" w:fill="auto"/>
        <w:spacing w:before="0" w:after="0" w:line="370" w:lineRule="exact"/>
        <w:ind w:right="20" w:firstLine="708"/>
        <w:jc w:val="both"/>
        <w:rPr>
          <w:sz w:val="28"/>
          <w:szCs w:val="28"/>
        </w:rPr>
      </w:pPr>
      <w:r>
        <w:rPr>
          <w:sz w:val="28"/>
          <w:szCs w:val="28"/>
        </w:rPr>
        <w:t>планировать разные виды контроля за организацией учебного процесса в целях повышения качества.</w:t>
      </w:r>
    </w:p>
    <w:p w:rsidR="00FC304A" w:rsidRDefault="00996D3A" w:rsidP="00FC304A">
      <w:pPr>
        <w:pStyle w:val="31"/>
        <w:shd w:val="clear" w:color="auto" w:fill="auto"/>
        <w:spacing w:before="0" w:after="0" w:line="370" w:lineRule="exact"/>
        <w:ind w:right="20" w:firstLine="708"/>
        <w:jc w:val="both"/>
        <w:rPr>
          <w:sz w:val="28"/>
          <w:szCs w:val="28"/>
        </w:rPr>
      </w:pPr>
      <w:r>
        <w:rPr>
          <w:sz w:val="28"/>
          <w:szCs w:val="28"/>
        </w:rPr>
        <w:t xml:space="preserve">На сегодня </w:t>
      </w:r>
      <w:r w:rsidR="00FC304A">
        <w:rPr>
          <w:sz w:val="28"/>
          <w:szCs w:val="28"/>
        </w:rPr>
        <w:t xml:space="preserve">к проведению контрольно-надзорных </w:t>
      </w:r>
      <w:r w:rsidR="00607257">
        <w:rPr>
          <w:sz w:val="28"/>
          <w:szCs w:val="28"/>
        </w:rPr>
        <w:t xml:space="preserve">проверок используется </w:t>
      </w:r>
      <w:r w:rsidR="00B12DEA">
        <w:rPr>
          <w:sz w:val="28"/>
          <w:szCs w:val="28"/>
        </w:rPr>
        <w:t xml:space="preserve"> риск-ориентированный подход.</w:t>
      </w:r>
      <w:r w:rsidR="00FC304A">
        <w:rPr>
          <w:sz w:val="28"/>
          <w:szCs w:val="28"/>
        </w:rPr>
        <w:t xml:space="preserve"> Это модель позволяет проводить проверки в ОО с низкими результатами.</w:t>
      </w:r>
    </w:p>
    <w:p w:rsidR="00FC304A" w:rsidRDefault="00FC304A" w:rsidP="00607257">
      <w:pPr>
        <w:pStyle w:val="31"/>
        <w:shd w:val="clear" w:color="auto" w:fill="auto"/>
        <w:spacing w:before="0" w:after="0" w:line="370" w:lineRule="exact"/>
        <w:ind w:right="20" w:firstLine="708"/>
        <w:jc w:val="both"/>
        <w:rPr>
          <w:sz w:val="28"/>
          <w:szCs w:val="28"/>
        </w:rPr>
      </w:pPr>
      <w:r>
        <w:rPr>
          <w:sz w:val="28"/>
          <w:szCs w:val="28"/>
        </w:rPr>
        <w:t xml:space="preserve"> </w:t>
      </w:r>
      <w:r w:rsidR="00996D3A" w:rsidRPr="00996D3A">
        <w:rPr>
          <w:sz w:val="28"/>
          <w:szCs w:val="28"/>
        </w:rPr>
        <w:t>Вся проводимая работа направлена на</w:t>
      </w:r>
      <w:r w:rsidR="00996D3A">
        <w:rPr>
          <w:sz w:val="28"/>
          <w:szCs w:val="28"/>
        </w:rPr>
        <w:t xml:space="preserve"> подготовку</w:t>
      </w:r>
      <w:r>
        <w:rPr>
          <w:sz w:val="28"/>
          <w:szCs w:val="28"/>
        </w:rPr>
        <w:t xml:space="preserve"> выпускника, способного адаптироваться к меняющимся условиям, коммуникабельного и конкурентоспособного</w:t>
      </w:r>
      <w:r w:rsidR="00870571">
        <w:rPr>
          <w:sz w:val="28"/>
          <w:szCs w:val="28"/>
        </w:rPr>
        <w:t>.</w:t>
      </w:r>
      <w:r>
        <w:rPr>
          <w:sz w:val="28"/>
          <w:szCs w:val="28"/>
        </w:rPr>
        <w:t xml:space="preserve"> </w:t>
      </w:r>
    </w:p>
    <w:p w:rsidR="00FC304A" w:rsidRDefault="00FC304A" w:rsidP="00FC304A">
      <w:pPr>
        <w:widowControl/>
        <w:shd w:val="clear" w:color="auto" w:fill="FFFFFF"/>
        <w:spacing w:line="360" w:lineRule="atLeast"/>
        <w:rPr>
          <w:rFonts w:ascii="Times New Roman" w:eastAsia="Times New Roman" w:hAnsi="Times New Roman" w:cs="Times New Roman"/>
          <w:b/>
          <w:color w:val="111115"/>
          <w:sz w:val="28"/>
          <w:szCs w:val="28"/>
          <w:bdr w:val="none" w:sz="0" w:space="0" w:color="auto" w:frame="1"/>
          <w:lang w:bidi="ar-SA"/>
        </w:rPr>
      </w:pPr>
    </w:p>
    <w:p w:rsidR="00FC304A" w:rsidRPr="00D352B0" w:rsidRDefault="00FC304A" w:rsidP="00FC304A">
      <w:pPr>
        <w:widowControl/>
        <w:shd w:val="clear" w:color="auto" w:fill="FFFFFF"/>
        <w:spacing w:line="360" w:lineRule="atLeast"/>
        <w:jc w:val="center"/>
        <w:rPr>
          <w:rFonts w:ascii="initial" w:eastAsia="Times New Roman" w:hAnsi="initial" w:cs="Arial"/>
          <w:b/>
          <w:color w:val="111115"/>
          <w:sz w:val="20"/>
          <w:szCs w:val="20"/>
          <w:lang w:bidi="ar-SA"/>
        </w:rPr>
      </w:pPr>
      <w:r w:rsidRPr="00D352B0">
        <w:rPr>
          <w:rFonts w:ascii="Times New Roman" w:eastAsia="Times New Roman" w:hAnsi="Times New Roman" w:cs="Times New Roman"/>
          <w:b/>
          <w:color w:val="111115"/>
          <w:sz w:val="28"/>
          <w:szCs w:val="28"/>
          <w:bdr w:val="none" w:sz="0" w:space="0" w:color="auto" w:frame="1"/>
          <w:lang w:bidi="ar-SA"/>
        </w:rPr>
        <w:t xml:space="preserve">Дистанционное обучение </w:t>
      </w:r>
    </w:p>
    <w:p w:rsidR="00FC304A" w:rsidRPr="00F44974" w:rsidRDefault="00FC304A" w:rsidP="00FC304A">
      <w:pPr>
        <w:widowControl/>
        <w:shd w:val="clear" w:color="auto" w:fill="FFFFFF"/>
        <w:spacing w:line="360" w:lineRule="atLeast"/>
        <w:jc w:val="center"/>
        <w:rPr>
          <w:rFonts w:ascii="initial" w:eastAsia="Times New Roman" w:hAnsi="initial" w:cs="Arial"/>
          <w:b/>
          <w:color w:val="111115"/>
          <w:sz w:val="20"/>
          <w:szCs w:val="20"/>
          <w:lang w:bidi="ar-SA"/>
        </w:rPr>
      </w:pPr>
      <w:r w:rsidRPr="00D352B0">
        <w:rPr>
          <w:rFonts w:ascii="Times New Roman" w:eastAsia="Times New Roman" w:hAnsi="Times New Roman" w:cs="Times New Roman"/>
          <w:b/>
          <w:color w:val="111115"/>
          <w:sz w:val="28"/>
          <w:szCs w:val="28"/>
          <w:bdr w:val="none" w:sz="0" w:space="0" w:color="auto" w:frame="1"/>
          <w:lang w:bidi="ar-SA"/>
        </w:rPr>
        <w:t>как условие для новаторства педагогов</w:t>
      </w:r>
      <w:r w:rsidRPr="00D352B0">
        <w:rPr>
          <w:rFonts w:ascii="Times New Roman" w:eastAsia="Times New Roman" w:hAnsi="Times New Roman" w:cs="Times New Roman"/>
          <w:color w:val="111115"/>
          <w:sz w:val="28"/>
          <w:szCs w:val="28"/>
          <w:bdr w:val="none" w:sz="0" w:space="0" w:color="auto" w:frame="1"/>
          <w:lang w:bidi="ar-SA"/>
        </w:rPr>
        <w:t> </w:t>
      </w:r>
    </w:p>
    <w:p w:rsidR="00FC304A" w:rsidRPr="00D352B0" w:rsidRDefault="00FC304A" w:rsidP="00FC304A">
      <w:pPr>
        <w:widowControl/>
        <w:shd w:val="clear" w:color="auto" w:fill="FFFFFF"/>
        <w:spacing w:line="360" w:lineRule="atLeast"/>
        <w:jc w:val="both"/>
        <w:rPr>
          <w:rFonts w:ascii="initial" w:eastAsia="Times New Roman" w:hAnsi="initial" w:cs="Arial"/>
          <w:color w:val="111115"/>
          <w:sz w:val="20"/>
          <w:szCs w:val="20"/>
          <w:lang w:bidi="ar-SA"/>
        </w:rPr>
      </w:pPr>
      <w:r w:rsidRPr="00D352B0">
        <w:rPr>
          <w:rFonts w:ascii="Times New Roman" w:eastAsia="Times New Roman" w:hAnsi="Times New Roman" w:cs="Times New Roman"/>
          <w:color w:val="111115"/>
          <w:sz w:val="28"/>
          <w:szCs w:val="28"/>
          <w:bdr w:val="none" w:sz="0" w:space="0" w:color="auto" w:frame="1"/>
          <w:lang w:bidi="ar-SA"/>
        </w:rPr>
        <w:t>          Педагоги всегда остро реагир</w:t>
      </w:r>
      <w:r>
        <w:rPr>
          <w:rFonts w:ascii="Times New Roman" w:eastAsia="Times New Roman" w:hAnsi="Times New Roman" w:cs="Times New Roman"/>
          <w:color w:val="111115"/>
          <w:sz w:val="28"/>
          <w:szCs w:val="28"/>
          <w:bdr w:val="none" w:sz="0" w:space="0" w:color="auto" w:frame="1"/>
          <w:lang w:bidi="ar-SA"/>
        </w:rPr>
        <w:t>уют</w:t>
      </w:r>
      <w:r w:rsidRPr="00D352B0">
        <w:rPr>
          <w:rFonts w:ascii="Times New Roman" w:eastAsia="Times New Roman" w:hAnsi="Times New Roman" w:cs="Times New Roman"/>
          <w:color w:val="111115"/>
          <w:sz w:val="28"/>
          <w:szCs w:val="28"/>
          <w:bdr w:val="none" w:sz="0" w:space="0" w:color="auto" w:frame="1"/>
          <w:lang w:bidi="ar-SA"/>
        </w:rPr>
        <w:t xml:space="preserve"> на любые веяния времени. </w:t>
      </w:r>
      <w:r w:rsidRPr="00D352B0">
        <w:rPr>
          <w:rFonts w:ascii="Times New Roman" w:eastAsia="Times New Roman" w:hAnsi="Times New Roman" w:cs="Times New Roman"/>
          <w:color w:val="111115"/>
          <w:sz w:val="28"/>
          <w:szCs w:val="28"/>
          <w:bdr w:val="none" w:sz="0" w:space="0" w:color="auto" w:frame="1"/>
          <w:shd w:val="clear" w:color="auto" w:fill="F7FBFA"/>
          <w:lang w:bidi="ar-SA"/>
        </w:rPr>
        <w:t>Жизнь в условиях пандемии не стала исключением. Она затронула буквально все сферы жизни, включая и образование.</w:t>
      </w:r>
    </w:p>
    <w:p w:rsidR="00FC304A" w:rsidRDefault="00FC304A" w:rsidP="00FC304A">
      <w:pPr>
        <w:widowControl/>
        <w:shd w:val="clear" w:color="auto" w:fill="FFFFFF"/>
        <w:spacing w:line="360" w:lineRule="atLeast"/>
        <w:jc w:val="both"/>
        <w:rPr>
          <w:rFonts w:ascii="Times New Roman" w:eastAsia="Times New Roman" w:hAnsi="Times New Roman" w:cs="Times New Roman"/>
          <w:color w:val="111115"/>
          <w:sz w:val="28"/>
          <w:szCs w:val="28"/>
          <w:bdr w:val="none" w:sz="0" w:space="0" w:color="auto" w:frame="1"/>
          <w:shd w:val="clear" w:color="auto" w:fill="F7FBFA"/>
          <w:lang w:bidi="ar-SA"/>
        </w:rPr>
      </w:pPr>
      <w:r w:rsidRPr="00D352B0">
        <w:rPr>
          <w:rFonts w:ascii="Times New Roman" w:eastAsia="Times New Roman" w:hAnsi="Times New Roman" w:cs="Times New Roman"/>
          <w:color w:val="111115"/>
          <w:sz w:val="28"/>
          <w:szCs w:val="28"/>
          <w:bdr w:val="none" w:sz="0" w:space="0" w:color="auto" w:frame="1"/>
          <w:shd w:val="clear" w:color="auto" w:fill="F7FBFA"/>
          <w:lang w:bidi="ar-SA"/>
        </w:rPr>
        <w:t xml:space="preserve">              Можно много говорить о том, что дистанционное обучение – это что-то для нас неизведанное, новое, непонятное, технически несовершенное как со стороны пользователей, так и со стороны разработчиков. Но другой альтернативы </w:t>
      </w:r>
      <w:r>
        <w:rPr>
          <w:rFonts w:ascii="Times New Roman" w:eastAsia="Times New Roman" w:hAnsi="Times New Roman" w:cs="Times New Roman"/>
          <w:color w:val="111115"/>
          <w:sz w:val="28"/>
          <w:szCs w:val="28"/>
          <w:bdr w:val="none" w:sz="0" w:space="0" w:color="auto" w:frame="1"/>
          <w:shd w:val="clear" w:color="auto" w:fill="F7FBFA"/>
          <w:lang w:bidi="ar-SA"/>
        </w:rPr>
        <w:t>не было</w:t>
      </w:r>
      <w:r w:rsidRPr="00D352B0">
        <w:rPr>
          <w:rFonts w:ascii="Times New Roman" w:eastAsia="Times New Roman" w:hAnsi="Times New Roman" w:cs="Times New Roman"/>
          <w:color w:val="111115"/>
          <w:sz w:val="28"/>
          <w:szCs w:val="28"/>
          <w:bdr w:val="none" w:sz="0" w:space="0" w:color="auto" w:frame="1"/>
          <w:shd w:val="clear" w:color="auto" w:fill="F7FBFA"/>
          <w:lang w:bidi="ar-SA"/>
        </w:rPr>
        <w:t xml:space="preserve">. Нужно </w:t>
      </w:r>
      <w:r>
        <w:rPr>
          <w:rFonts w:ascii="Times New Roman" w:eastAsia="Times New Roman" w:hAnsi="Times New Roman" w:cs="Times New Roman"/>
          <w:color w:val="111115"/>
          <w:sz w:val="28"/>
          <w:szCs w:val="28"/>
          <w:bdr w:val="none" w:sz="0" w:space="0" w:color="auto" w:frame="1"/>
          <w:shd w:val="clear" w:color="auto" w:fill="F7FBFA"/>
          <w:lang w:bidi="ar-SA"/>
        </w:rPr>
        <w:t xml:space="preserve">было </w:t>
      </w:r>
      <w:r w:rsidRPr="00D352B0">
        <w:rPr>
          <w:rFonts w:ascii="Times New Roman" w:eastAsia="Times New Roman" w:hAnsi="Times New Roman" w:cs="Times New Roman"/>
          <w:color w:val="111115"/>
          <w:sz w:val="28"/>
          <w:szCs w:val="28"/>
          <w:bdr w:val="none" w:sz="0" w:space="0" w:color="auto" w:frame="1"/>
          <w:shd w:val="clear" w:color="auto" w:fill="F7FBFA"/>
          <w:lang w:bidi="ar-SA"/>
        </w:rPr>
        <w:t xml:space="preserve">искать не причины и недостатки, а возможности их преодоления!       </w:t>
      </w:r>
      <w:r>
        <w:rPr>
          <w:rFonts w:ascii="Times New Roman" w:eastAsia="Times New Roman" w:hAnsi="Times New Roman" w:cs="Times New Roman"/>
          <w:color w:val="111115"/>
          <w:sz w:val="28"/>
          <w:szCs w:val="28"/>
          <w:bdr w:val="none" w:sz="0" w:space="0" w:color="auto" w:frame="1"/>
          <w:shd w:val="clear" w:color="auto" w:fill="F7FBFA"/>
          <w:lang w:bidi="ar-SA"/>
        </w:rPr>
        <w:t xml:space="preserve">   </w:t>
      </w:r>
      <w:r w:rsidRPr="00D352B0">
        <w:rPr>
          <w:rFonts w:ascii="Times New Roman" w:eastAsia="Times New Roman" w:hAnsi="Times New Roman" w:cs="Times New Roman"/>
          <w:color w:val="111115"/>
          <w:sz w:val="28"/>
          <w:szCs w:val="28"/>
          <w:bdr w:val="none" w:sz="0" w:space="0" w:color="auto" w:frame="1"/>
          <w:shd w:val="clear" w:color="auto" w:fill="F7FBFA"/>
          <w:lang w:bidi="ar-SA"/>
        </w:rPr>
        <w:t xml:space="preserve">Только объединившись в единое целое – администрация школ, учителя, родители и дети – </w:t>
      </w:r>
      <w:r>
        <w:rPr>
          <w:rFonts w:ascii="Times New Roman" w:eastAsia="Times New Roman" w:hAnsi="Times New Roman" w:cs="Times New Roman"/>
          <w:color w:val="111115"/>
          <w:sz w:val="28"/>
          <w:szCs w:val="28"/>
          <w:bdr w:val="none" w:sz="0" w:space="0" w:color="auto" w:frame="1"/>
          <w:shd w:val="clear" w:color="auto" w:fill="F7FBFA"/>
          <w:lang w:bidi="ar-SA"/>
        </w:rPr>
        <w:t xml:space="preserve">одолели процесс дистанционного обучения. </w:t>
      </w:r>
      <w:r w:rsidRPr="00D352B0">
        <w:rPr>
          <w:rFonts w:ascii="Times New Roman" w:eastAsia="Times New Roman" w:hAnsi="Times New Roman" w:cs="Times New Roman"/>
          <w:color w:val="111115"/>
          <w:sz w:val="28"/>
          <w:szCs w:val="28"/>
          <w:bdr w:val="none" w:sz="0" w:space="0" w:color="auto" w:frame="1"/>
          <w:shd w:val="clear" w:color="auto" w:fill="F7FBFA"/>
          <w:lang w:bidi="ar-SA"/>
        </w:rPr>
        <w:t>Огромная нагрузка легла и на плечи родителей, которые невольно стали учителями.</w:t>
      </w:r>
    </w:p>
    <w:p w:rsidR="00FC304A" w:rsidRPr="00D352B0" w:rsidRDefault="00FC304A" w:rsidP="00FC304A">
      <w:pPr>
        <w:widowControl/>
        <w:shd w:val="clear" w:color="auto" w:fill="FFFFFF"/>
        <w:spacing w:line="360" w:lineRule="atLeast"/>
        <w:jc w:val="both"/>
        <w:rPr>
          <w:rFonts w:ascii="initial" w:eastAsia="Times New Roman" w:hAnsi="initial" w:cs="Arial"/>
          <w:color w:val="111115"/>
          <w:sz w:val="20"/>
          <w:szCs w:val="20"/>
          <w:lang w:bidi="ar-SA"/>
        </w:rPr>
      </w:pPr>
      <w:r>
        <w:rPr>
          <w:rFonts w:ascii="Times New Roman" w:eastAsia="Times New Roman" w:hAnsi="Times New Roman" w:cs="Times New Roman"/>
          <w:color w:val="111115"/>
          <w:sz w:val="28"/>
          <w:szCs w:val="28"/>
          <w:bdr w:val="none" w:sz="0" w:space="0" w:color="auto" w:frame="1"/>
          <w:shd w:val="clear" w:color="auto" w:fill="F7FBFA"/>
          <w:lang w:bidi="ar-SA"/>
        </w:rPr>
        <w:t xml:space="preserve">    </w:t>
      </w:r>
      <w:r w:rsidRPr="00D352B0">
        <w:rPr>
          <w:rFonts w:ascii="Times New Roman" w:eastAsia="Times New Roman" w:hAnsi="Times New Roman" w:cs="Times New Roman"/>
          <w:color w:val="111115"/>
          <w:sz w:val="28"/>
          <w:szCs w:val="28"/>
          <w:bdr w:val="none" w:sz="0" w:space="0" w:color="auto" w:frame="1"/>
          <w:shd w:val="clear" w:color="auto" w:fill="F7FBFA"/>
          <w:lang w:bidi="ar-SA"/>
        </w:rPr>
        <w:t xml:space="preserve">Анализируя  опыт </w:t>
      </w:r>
      <w:r>
        <w:rPr>
          <w:rFonts w:ascii="Times New Roman" w:eastAsia="Times New Roman" w:hAnsi="Times New Roman" w:cs="Times New Roman"/>
          <w:color w:val="111115"/>
          <w:sz w:val="28"/>
          <w:szCs w:val="28"/>
          <w:bdr w:val="none" w:sz="0" w:space="0" w:color="auto" w:frame="1"/>
          <w:shd w:val="clear" w:color="auto" w:fill="F7FBFA"/>
          <w:lang w:bidi="ar-SA"/>
        </w:rPr>
        <w:t>работы</w:t>
      </w:r>
      <w:r w:rsidRPr="00D352B0">
        <w:rPr>
          <w:rFonts w:ascii="Times New Roman" w:eastAsia="Times New Roman" w:hAnsi="Times New Roman" w:cs="Times New Roman"/>
          <w:color w:val="111115"/>
          <w:sz w:val="28"/>
          <w:szCs w:val="28"/>
          <w:bdr w:val="none" w:sz="0" w:space="0" w:color="auto" w:frame="1"/>
          <w:shd w:val="clear" w:color="auto" w:fill="F7FBFA"/>
          <w:lang w:bidi="ar-SA"/>
        </w:rPr>
        <w:t xml:space="preserve"> в провед</w:t>
      </w:r>
      <w:r>
        <w:rPr>
          <w:rFonts w:ascii="Times New Roman" w:eastAsia="Times New Roman" w:hAnsi="Times New Roman" w:cs="Times New Roman"/>
          <w:color w:val="111115"/>
          <w:sz w:val="28"/>
          <w:szCs w:val="28"/>
          <w:bdr w:val="none" w:sz="0" w:space="0" w:color="auto" w:frame="1"/>
          <w:shd w:val="clear" w:color="auto" w:fill="F7FBFA"/>
          <w:lang w:bidi="ar-SA"/>
        </w:rPr>
        <w:t xml:space="preserve">ении дистанционных уроков, надо </w:t>
      </w:r>
      <w:r w:rsidRPr="00D352B0">
        <w:rPr>
          <w:rFonts w:ascii="Times New Roman" w:eastAsia="Times New Roman" w:hAnsi="Times New Roman" w:cs="Times New Roman"/>
          <w:color w:val="111115"/>
          <w:sz w:val="28"/>
          <w:szCs w:val="28"/>
          <w:bdr w:val="none" w:sz="0" w:space="0" w:color="auto" w:frame="1"/>
          <w:shd w:val="clear" w:color="auto" w:fill="F7FBFA"/>
          <w:lang w:bidi="ar-SA"/>
        </w:rPr>
        <w:t xml:space="preserve"> отдать должное разработчикам таких платформ, как Яндекс.Учебник, Uchi.ru, Youtube, Wizio, ВКонтакте, ZOOM,  и др., которые в сжатые сроки  организовали сервисы в помощь всем: и учителям, и родителям, и, конечно же, самим обучающимся.</w:t>
      </w:r>
      <w:r>
        <w:rPr>
          <w:rFonts w:ascii="Times New Roman" w:eastAsia="Times New Roman" w:hAnsi="Times New Roman" w:cs="Times New Roman"/>
          <w:color w:val="111115"/>
          <w:sz w:val="28"/>
          <w:szCs w:val="28"/>
          <w:bdr w:val="none" w:sz="0" w:space="0" w:color="auto" w:frame="1"/>
          <w:shd w:val="clear" w:color="auto" w:fill="F7FBFA"/>
          <w:lang w:bidi="ar-SA"/>
        </w:rPr>
        <w:t xml:space="preserve"> Наши учителя и ученики справились с поставленными задачами.</w:t>
      </w:r>
    </w:p>
    <w:p w:rsidR="00FC304A" w:rsidRDefault="00FC304A" w:rsidP="00FC304A">
      <w:pPr>
        <w:widowControl/>
        <w:shd w:val="clear" w:color="auto" w:fill="FFFFFF"/>
        <w:spacing w:line="360" w:lineRule="atLeast"/>
        <w:jc w:val="both"/>
        <w:rPr>
          <w:rFonts w:ascii="Times New Roman" w:eastAsia="Times New Roman" w:hAnsi="Times New Roman" w:cs="Times New Roman"/>
          <w:color w:val="111115"/>
          <w:sz w:val="28"/>
          <w:szCs w:val="28"/>
          <w:bdr w:val="none" w:sz="0" w:space="0" w:color="auto" w:frame="1"/>
          <w:lang w:bidi="ar-SA"/>
        </w:rPr>
      </w:pPr>
      <w:r>
        <w:rPr>
          <w:rFonts w:ascii="Times New Roman" w:eastAsia="Times New Roman" w:hAnsi="Times New Roman" w:cs="Times New Roman"/>
          <w:color w:val="111115"/>
          <w:sz w:val="28"/>
          <w:szCs w:val="28"/>
          <w:bdr w:val="none" w:sz="0" w:space="0" w:color="auto" w:frame="1"/>
          <w:shd w:val="clear" w:color="auto" w:fill="F7FBFA"/>
          <w:lang w:bidi="ar-SA"/>
        </w:rPr>
        <w:t xml:space="preserve">      </w:t>
      </w:r>
      <w:r>
        <w:rPr>
          <w:rFonts w:ascii="Times New Roman" w:eastAsia="Times New Roman" w:hAnsi="Times New Roman" w:cs="Times New Roman"/>
          <w:color w:val="111115"/>
          <w:sz w:val="28"/>
          <w:szCs w:val="28"/>
          <w:bdr w:val="none" w:sz="0" w:space="0" w:color="auto" w:frame="1"/>
          <w:lang w:bidi="ar-SA"/>
        </w:rPr>
        <w:t> </w:t>
      </w:r>
      <w:r w:rsidRPr="00D352B0">
        <w:rPr>
          <w:rFonts w:ascii="Times New Roman" w:eastAsia="Times New Roman" w:hAnsi="Times New Roman" w:cs="Times New Roman"/>
          <w:color w:val="111115"/>
          <w:sz w:val="28"/>
          <w:szCs w:val="28"/>
          <w:bdr w:val="none" w:sz="0" w:space="0" w:color="auto" w:frame="1"/>
          <w:lang w:bidi="ar-SA"/>
        </w:rPr>
        <w:t>Во-первых, большинство младших школьников знакомы с этими сервисами, так как выполняют</w:t>
      </w:r>
      <w:r>
        <w:rPr>
          <w:rFonts w:ascii="Times New Roman" w:eastAsia="Times New Roman" w:hAnsi="Times New Roman" w:cs="Times New Roman"/>
          <w:color w:val="111115"/>
          <w:sz w:val="28"/>
          <w:szCs w:val="28"/>
          <w:bdr w:val="none" w:sz="0" w:space="0" w:color="auto" w:frame="1"/>
          <w:lang w:bidi="ar-SA"/>
        </w:rPr>
        <w:t xml:space="preserve"> уже </w:t>
      </w:r>
      <w:r w:rsidRPr="00D352B0">
        <w:rPr>
          <w:rFonts w:ascii="Times New Roman" w:eastAsia="Times New Roman" w:hAnsi="Times New Roman" w:cs="Times New Roman"/>
          <w:color w:val="111115"/>
          <w:sz w:val="28"/>
          <w:szCs w:val="28"/>
          <w:bdr w:val="none" w:sz="0" w:space="0" w:color="auto" w:frame="1"/>
          <w:lang w:bidi="ar-SA"/>
        </w:rPr>
        <w:t xml:space="preserve"> на их базе </w:t>
      </w:r>
      <w:r>
        <w:rPr>
          <w:rFonts w:ascii="Times New Roman" w:eastAsia="Times New Roman" w:hAnsi="Times New Roman" w:cs="Times New Roman"/>
          <w:color w:val="111115"/>
          <w:sz w:val="28"/>
          <w:szCs w:val="28"/>
          <w:bdr w:val="none" w:sz="0" w:space="0" w:color="auto" w:frame="1"/>
          <w:lang w:bidi="ar-SA"/>
        </w:rPr>
        <w:t xml:space="preserve">разные </w:t>
      </w:r>
      <w:r w:rsidRPr="00D352B0">
        <w:rPr>
          <w:rFonts w:ascii="Times New Roman" w:eastAsia="Times New Roman" w:hAnsi="Times New Roman" w:cs="Times New Roman"/>
          <w:color w:val="111115"/>
          <w:sz w:val="28"/>
          <w:szCs w:val="28"/>
          <w:bdr w:val="none" w:sz="0" w:space="0" w:color="auto" w:frame="1"/>
          <w:lang w:bidi="ar-SA"/>
        </w:rPr>
        <w:t>задания</w:t>
      </w:r>
      <w:r>
        <w:rPr>
          <w:rFonts w:ascii="Times New Roman" w:eastAsia="Times New Roman" w:hAnsi="Times New Roman" w:cs="Times New Roman"/>
          <w:color w:val="111115"/>
          <w:sz w:val="28"/>
          <w:szCs w:val="28"/>
          <w:bdr w:val="none" w:sz="0" w:space="0" w:color="auto" w:frame="1"/>
          <w:lang w:bidi="ar-SA"/>
        </w:rPr>
        <w:t>.</w:t>
      </w:r>
    </w:p>
    <w:p w:rsidR="00FC304A" w:rsidRPr="00D352B0" w:rsidRDefault="00FC304A" w:rsidP="00FC304A">
      <w:pPr>
        <w:widowControl/>
        <w:shd w:val="clear" w:color="auto" w:fill="FFFFFF"/>
        <w:spacing w:line="360" w:lineRule="atLeast"/>
        <w:jc w:val="both"/>
        <w:rPr>
          <w:rFonts w:ascii="initial" w:eastAsia="Times New Roman" w:hAnsi="initial" w:cs="Arial"/>
          <w:color w:val="111115"/>
          <w:sz w:val="20"/>
          <w:szCs w:val="20"/>
          <w:lang w:bidi="ar-SA"/>
        </w:rPr>
      </w:pPr>
      <w:r>
        <w:rPr>
          <w:rFonts w:ascii="Times New Roman" w:eastAsia="Times New Roman" w:hAnsi="Times New Roman" w:cs="Times New Roman"/>
          <w:color w:val="111115"/>
          <w:sz w:val="28"/>
          <w:szCs w:val="28"/>
          <w:bdr w:val="none" w:sz="0" w:space="0" w:color="auto" w:frame="1"/>
          <w:lang w:bidi="ar-SA"/>
        </w:rPr>
        <w:t xml:space="preserve">        Во-вторых, на этих </w:t>
      </w:r>
      <w:r w:rsidRPr="00D352B0">
        <w:rPr>
          <w:rFonts w:ascii="Times New Roman" w:eastAsia="Times New Roman" w:hAnsi="Times New Roman" w:cs="Times New Roman"/>
          <w:color w:val="111115"/>
          <w:sz w:val="28"/>
          <w:szCs w:val="28"/>
          <w:bdr w:val="none" w:sz="0" w:space="0" w:color="auto" w:frame="1"/>
          <w:lang w:bidi="ar-SA"/>
        </w:rPr>
        <w:t xml:space="preserve"> платформах в сжатые сроки были разработаны и выложены инструкции по организации и проведении дистанционных уроков, организованы вебинары и курсы повышения квалификации для учителей «</w:t>
      </w:r>
      <w:r w:rsidRPr="00D352B0">
        <w:rPr>
          <w:rFonts w:ascii="Times New Roman" w:eastAsia="Times New Roman" w:hAnsi="Times New Roman" w:cs="Times New Roman"/>
          <w:color w:val="111115"/>
          <w:sz w:val="28"/>
          <w:szCs w:val="28"/>
          <w:bdr w:val="none" w:sz="0" w:space="0" w:color="auto" w:frame="1"/>
          <w:shd w:val="clear" w:color="auto" w:fill="F7FBFA"/>
          <w:lang w:bidi="ar-SA"/>
        </w:rPr>
        <w:t>Цифровая грамотность: базовый курс  по развитию компетенций ХХI века», что позволило учителям сразу включиться в процесс освоения новых компетенций.</w:t>
      </w:r>
    </w:p>
    <w:p w:rsidR="00FC304A" w:rsidRPr="00D352B0" w:rsidRDefault="00FC304A" w:rsidP="00FC304A">
      <w:pPr>
        <w:widowControl/>
        <w:shd w:val="clear" w:color="auto" w:fill="FFFFFF"/>
        <w:spacing w:line="360" w:lineRule="atLeast"/>
        <w:jc w:val="both"/>
        <w:rPr>
          <w:rFonts w:ascii="initial" w:eastAsia="Times New Roman" w:hAnsi="initial" w:cs="Arial"/>
          <w:color w:val="111115"/>
          <w:sz w:val="20"/>
          <w:szCs w:val="20"/>
          <w:lang w:bidi="ar-SA"/>
        </w:rPr>
      </w:pPr>
      <w:r w:rsidRPr="00D352B0">
        <w:rPr>
          <w:rFonts w:ascii="Times New Roman" w:eastAsia="Times New Roman" w:hAnsi="Times New Roman" w:cs="Times New Roman"/>
          <w:color w:val="111115"/>
          <w:sz w:val="28"/>
          <w:szCs w:val="28"/>
          <w:bdr w:val="none" w:sz="0" w:space="0" w:color="auto" w:frame="1"/>
          <w:shd w:val="clear" w:color="auto" w:fill="F7FBFA"/>
          <w:lang w:bidi="ar-SA"/>
        </w:rPr>
        <w:lastRenderedPageBreak/>
        <w:t>       В-третьих, технические характеристики для поддерживания сервиса на этих платформах более доступны как для учителей, так и для родителей.</w:t>
      </w:r>
    </w:p>
    <w:p w:rsidR="00FC304A" w:rsidRPr="004327E7" w:rsidRDefault="00FC304A" w:rsidP="00FC304A">
      <w:pPr>
        <w:widowControl/>
        <w:shd w:val="clear" w:color="auto" w:fill="FFFFFF"/>
        <w:spacing w:line="360" w:lineRule="atLeast"/>
        <w:jc w:val="both"/>
        <w:rPr>
          <w:rFonts w:ascii="Times New Roman" w:eastAsia="Times New Roman" w:hAnsi="Times New Roman" w:cs="Times New Roman"/>
          <w:color w:val="000000" w:themeColor="text1"/>
          <w:sz w:val="28"/>
          <w:szCs w:val="28"/>
          <w:bdr w:val="none" w:sz="0" w:space="0" w:color="auto" w:frame="1"/>
          <w:lang w:bidi="ar-SA"/>
        </w:rPr>
      </w:pPr>
      <w:r w:rsidRPr="00D352B0">
        <w:rPr>
          <w:rFonts w:ascii="Helvetica" w:eastAsia="Times New Roman" w:hAnsi="Helvetica" w:cs="Arial"/>
          <w:color w:val="91979F"/>
          <w:sz w:val="27"/>
          <w:szCs w:val="27"/>
          <w:bdr w:val="none" w:sz="0" w:space="0" w:color="auto" w:frame="1"/>
          <w:lang w:bidi="ar-SA"/>
        </w:rPr>
        <w:t> </w:t>
      </w:r>
      <w:r>
        <w:rPr>
          <w:rFonts w:asciiTheme="minorHAnsi" w:eastAsia="Times New Roman" w:hAnsiTheme="minorHAnsi" w:cs="Arial"/>
          <w:color w:val="91979F"/>
          <w:sz w:val="27"/>
          <w:szCs w:val="27"/>
          <w:bdr w:val="none" w:sz="0" w:space="0" w:color="auto" w:frame="1"/>
          <w:lang w:bidi="ar-SA"/>
        </w:rPr>
        <w:tab/>
      </w:r>
      <w:r w:rsidRPr="004327E7">
        <w:rPr>
          <w:rFonts w:ascii="Times New Roman" w:eastAsia="Times New Roman" w:hAnsi="Times New Roman" w:cs="Times New Roman"/>
          <w:color w:val="000000" w:themeColor="text1"/>
          <w:sz w:val="28"/>
          <w:szCs w:val="28"/>
          <w:bdr w:val="none" w:sz="0" w:space="0" w:color="auto" w:frame="1"/>
          <w:lang w:bidi="ar-SA"/>
        </w:rPr>
        <w:t xml:space="preserve">Все ОУ должны </w:t>
      </w:r>
      <w:r w:rsidR="00D07223">
        <w:rPr>
          <w:rFonts w:ascii="Times New Roman" w:eastAsia="Times New Roman" w:hAnsi="Times New Roman" w:cs="Times New Roman"/>
          <w:color w:val="000000" w:themeColor="text1"/>
          <w:sz w:val="28"/>
          <w:szCs w:val="28"/>
          <w:bdr w:val="none" w:sz="0" w:space="0" w:color="auto" w:frame="1"/>
          <w:lang w:bidi="ar-SA"/>
        </w:rPr>
        <w:t>были</w:t>
      </w:r>
      <w:r w:rsidRPr="004327E7">
        <w:rPr>
          <w:rFonts w:ascii="Times New Roman" w:eastAsia="Times New Roman" w:hAnsi="Times New Roman" w:cs="Times New Roman"/>
          <w:color w:val="000000" w:themeColor="text1"/>
          <w:sz w:val="28"/>
          <w:szCs w:val="28"/>
          <w:bdr w:val="none" w:sz="0" w:space="0" w:color="auto" w:frame="1"/>
          <w:lang w:bidi="ar-SA"/>
        </w:rPr>
        <w:t xml:space="preserve"> готовы начать обучение с 1 сентября в дистанционном режиме.</w:t>
      </w:r>
    </w:p>
    <w:p w:rsidR="00FC304A" w:rsidRPr="0056433A" w:rsidRDefault="00D07223" w:rsidP="00FC304A">
      <w:pPr>
        <w:widowControl/>
        <w:shd w:val="clear" w:color="auto" w:fill="FFFFFF"/>
        <w:spacing w:line="360" w:lineRule="atLeast"/>
        <w:ind w:firstLine="708"/>
        <w:jc w:val="center"/>
        <w:rPr>
          <w:rFonts w:ascii="Times New Roman" w:eastAsia="Times New Roman" w:hAnsi="Times New Roman" w:cs="Times New Roman"/>
          <w:b/>
          <w:color w:val="000000" w:themeColor="text1"/>
          <w:sz w:val="28"/>
          <w:szCs w:val="28"/>
          <w:bdr w:val="none" w:sz="0" w:space="0" w:color="auto" w:frame="1"/>
          <w:lang w:bidi="ar-SA"/>
        </w:rPr>
      </w:pPr>
      <w:r w:rsidRPr="0056433A">
        <w:rPr>
          <w:rFonts w:ascii="Times New Roman" w:eastAsia="Times New Roman" w:hAnsi="Times New Roman" w:cs="Times New Roman"/>
          <w:b/>
          <w:color w:val="000000" w:themeColor="text1"/>
          <w:sz w:val="28"/>
          <w:szCs w:val="28"/>
          <w:bdr w:val="none" w:sz="0" w:space="0" w:color="auto" w:frame="1"/>
          <w:lang w:bidi="ar-SA"/>
        </w:rPr>
        <w:t xml:space="preserve"> </w:t>
      </w:r>
      <w:r w:rsidR="00FC304A" w:rsidRPr="0056433A">
        <w:rPr>
          <w:rFonts w:ascii="Times New Roman" w:eastAsia="Times New Roman" w:hAnsi="Times New Roman" w:cs="Times New Roman"/>
          <w:b/>
          <w:color w:val="000000" w:themeColor="text1"/>
          <w:sz w:val="28"/>
          <w:szCs w:val="28"/>
          <w:bdr w:val="none" w:sz="0" w:space="0" w:color="auto" w:frame="1"/>
          <w:lang w:bidi="ar-SA"/>
        </w:rPr>
        <w:t>«Учитель  будущего»</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Компетентные кадры во все времена решают все и являются важнейшим ресурсом повышения качества деятельности. Поэтому одним из ключевых федеральных проектов в рамках национального проекта «Образование» является проект «Учитель будущего». На сегодняшний день в ОО района работают 1807 человек, из них воспитателей 93, педагогов –организаторов – 66 и 952  учителя. Возрастные категории таковы: 20% педагогических работников моложе 25 лет, 58% имеют возраст от 25 до 40 лет, 22% -педагоги в возрасте 45 лет и старше.</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 xml:space="preserve">Кадровый педагогический состав на протяжении нескольких лет остается стабильным. </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Администрации ОО принимаются активные меры по устранению нехватки педагогических кадров. Но, к сожалению, проблема обеспеченности решается в основном за счет увеличения нагрузки педагогов.</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В текущем учебном году прошли курсовую подготовку 112 педагогов (12%).</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Специальные дистанционные курсы проведены преподавателями Краснодарского института развития образования для учителей начальных классов и учителей русского языка и литературы, всего 449 учителей (48%) от общего количества педагогических работников.</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Анализ численности педагогических работников в ОО показал, что происходит обновление новыми молодыми специалистами.</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Количество молодых специалистов, пришедших в ОО разных специальностей за отчетный год – 9.</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В тоже время сохраняется стабильный показатель численности опытных педагогов, обладающих высоким педагогическим потенциалом, что позволяет устойчиво развивать и укреплять институт наставничества, передавать опыт молодым коллегам.</w:t>
      </w:r>
    </w:p>
    <w:p w:rsidR="00FC304A" w:rsidRDefault="00FC304A" w:rsidP="00B12DE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Федеральный проект «Учитель будущего» определяет профессиональный портрет педагога, который будет в современной цифровой школе. Поэтому не менее половины учителей к 2024 году должны будут пройти профессиональную переподготовку, так как без творческого профессионального роста выполнить новые задачи, стоящие перед российским образованием, будет просто невозможно.</w:t>
      </w:r>
    </w:p>
    <w:p w:rsidR="00FC304A" w:rsidRDefault="00FC304A" w:rsidP="00B12DE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Одно из средств повышения профессионализма учителя – конкурсы педагогического мастерства. Они создают благоприятную мотивационную среду.</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 xml:space="preserve">Особенностью сегодняшнего дня является то, что учитель или воспитатель, имеющий мотивацию к профессиональному росту, должен самостоятельно разрабатывать индивидуальный маршрут, стремиться к распространению своего </w:t>
      </w:r>
      <w:r>
        <w:rPr>
          <w:rFonts w:ascii="Times New Roman" w:eastAsia="Times New Roman" w:hAnsi="Times New Roman" w:cs="Times New Roman"/>
          <w:color w:val="000000" w:themeColor="text1"/>
          <w:sz w:val="28"/>
          <w:szCs w:val="28"/>
          <w:bdr w:val="none" w:sz="0" w:space="0" w:color="auto" w:frame="1"/>
          <w:lang w:bidi="ar-SA"/>
        </w:rPr>
        <w:lastRenderedPageBreak/>
        <w:t>опыта, реализовать себя в разных профессиональных мероприятиях, проводимых в районе, республике.</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В текущем</w:t>
      </w:r>
      <w:r w:rsidR="00B12DEA">
        <w:rPr>
          <w:rFonts w:ascii="Times New Roman" w:eastAsia="Times New Roman" w:hAnsi="Times New Roman" w:cs="Times New Roman"/>
          <w:color w:val="000000" w:themeColor="text1"/>
          <w:sz w:val="28"/>
          <w:szCs w:val="28"/>
          <w:bdr w:val="none" w:sz="0" w:space="0" w:color="auto" w:frame="1"/>
          <w:lang w:bidi="ar-SA"/>
        </w:rPr>
        <w:t xml:space="preserve"> учебном году в районе проведены профессиональные конкурсы</w:t>
      </w:r>
      <w:r>
        <w:rPr>
          <w:rFonts w:ascii="Times New Roman" w:eastAsia="Times New Roman" w:hAnsi="Times New Roman" w:cs="Times New Roman"/>
          <w:color w:val="000000" w:themeColor="text1"/>
          <w:sz w:val="28"/>
          <w:szCs w:val="28"/>
          <w:bdr w:val="none" w:sz="0" w:space="0" w:color="auto" w:frame="1"/>
          <w:lang w:bidi="ar-SA"/>
        </w:rPr>
        <w:t>:</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«Учитель года» - победитель районного этапа Ахмедова Саида Байтулаевна учитель русского языка МКОУ «Стальская гимназия» принимала участие в зональном этапе и была отмечена грамотой;</w:t>
      </w:r>
      <w:r>
        <w:rPr>
          <w:rFonts w:ascii="Times New Roman" w:eastAsia="Times New Roman" w:hAnsi="Times New Roman" w:cs="Times New Roman"/>
          <w:color w:val="000000" w:themeColor="text1"/>
          <w:sz w:val="28"/>
          <w:szCs w:val="28"/>
          <w:bdr w:val="none" w:sz="0" w:space="0" w:color="auto" w:frame="1"/>
          <w:lang w:bidi="ar-SA"/>
        </w:rPr>
        <w:br/>
        <w:t>«Лучший учитель родного языка» - Хайрулаева Мадина Дадаевна – призер республиканского этапа конкурса;</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«Воспитатель года» - призер районного конкурса Сулейманова Загра Амирханована, ст</w:t>
      </w:r>
      <w:r w:rsidR="00D07223">
        <w:rPr>
          <w:rFonts w:ascii="Times New Roman" w:eastAsia="Times New Roman" w:hAnsi="Times New Roman" w:cs="Times New Roman"/>
          <w:color w:val="000000" w:themeColor="text1"/>
          <w:sz w:val="28"/>
          <w:szCs w:val="28"/>
          <w:bdr w:val="none" w:sz="0" w:space="0" w:color="auto" w:frame="1"/>
          <w:lang w:bidi="ar-SA"/>
        </w:rPr>
        <w:t>арший воспитатель ДОУ «Сказка»  приняла</w:t>
      </w:r>
      <w:r>
        <w:rPr>
          <w:rFonts w:ascii="Times New Roman" w:eastAsia="Times New Roman" w:hAnsi="Times New Roman" w:cs="Times New Roman"/>
          <w:color w:val="000000" w:themeColor="text1"/>
          <w:sz w:val="28"/>
          <w:szCs w:val="28"/>
          <w:bdr w:val="none" w:sz="0" w:space="0" w:color="auto" w:frame="1"/>
          <w:lang w:bidi="ar-SA"/>
        </w:rPr>
        <w:t xml:space="preserve"> </w:t>
      </w:r>
      <w:r w:rsidR="00D07223">
        <w:rPr>
          <w:rFonts w:ascii="Times New Roman" w:eastAsia="Times New Roman" w:hAnsi="Times New Roman" w:cs="Times New Roman"/>
          <w:color w:val="000000" w:themeColor="text1"/>
          <w:sz w:val="28"/>
          <w:szCs w:val="28"/>
          <w:bdr w:val="none" w:sz="0" w:space="0" w:color="auto" w:frame="1"/>
          <w:lang w:bidi="ar-SA"/>
        </w:rPr>
        <w:t>участие в республиканском этапе.</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Магомедова Зарият Магомедзагидовна- победитель всероссийского гранта «Лучшие учителя России – 2020 года».</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Айгубова Баху Абдусаламовна и Камалдинова Миседу Юнусовна – руководители  центра «Точка роста», стали обладателями  сертификата участника Всероссийской акции «Добрые уроки».</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Гимбатова Патимат Сайгидгусейновна, лауреат конкурса «Мой литературный герой».</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Шарипова Хусну Саадулаевна, призер республиканского конкурса «Музей военно-патриотический».</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Османова Сакинат Загидовна, победитель конкурса «Использование интерактивных средств на уроке».</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Магомедалиева Марина Хирамагомедовна, учитель физики МКОУ «Стальская СОШ №3 и Гаджиева Зульфия Пирахамаевна,  учитель английского языка Абдурахманова Напизат Магомедкамиловна, учитель географии МКОУ «Зубутли-Миатлинская СОШ» победители рейтинга «Лучшие педагоги – 2020г».</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p>
    <w:p w:rsidR="00FC304A" w:rsidRPr="00643C6F" w:rsidRDefault="00FC304A" w:rsidP="00FC304A">
      <w:pPr>
        <w:widowControl/>
        <w:shd w:val="clear" w:color="auto" w:fill="FFFFFF"/>
        <w:spacing w:line="360" w:lineRule="atLeast"/>
        <w:ind w:firstLine="708"/>
        <w:jc w:val="center"/>
        <w:rPr>
          <w:rFonts w:ascii="Times New Roman" w:eastAsia="Times New Roman" w:hAnsi="Times New Roman" w:cs="Times New Roman"/>
          <w:b/>
          <w:color w:val="000000" w:themeColor="text1"/>
          <w:sz w:val="28"/>
          <w:szCs w:val="28"/>
          <w:bdr w:val="none" w:sz="0" w:space="0" w:color="auto" w:frame="1"/>
          <w:lang w:bidi="ar-SA"/>
        </w:rPr>
      </w:pPr>
      <w:r w:rsidRPr="00643C6F">
        <w:rPr>
          <w:rFonts w:ascii="Times New Roman" w:eastAsia="Times New Roman" w:hAnsi="Times New Roman" w:cs="Times New Roman"/>
          <w:b/>
          <w:color w:val="000000" w:themeColor="text1"/>
          <w:sz w:val="28"/>
          <w:szCs w:val="28"/>
          <w:bdr w:val="none" w:sz="0" w:space="0" w:color="auto" w:frame="1"/>
          <w:lang w:bidi="ar-SA"/>
        </w:rPr>
        <w:t>Федеральный проект «Успех каждого ребенка»</w:t>
      </w:r>
    </w:p>
    <w:p w:rsidR="000E4ED9"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Огромный воспитательный потенциал имеют учреждения дополнительного образования. В рамках реализации федерального проекта «Успех каждого ребенка» в 2020 году в районе продолжа</w:t>
      </w:r>
      <w:r w:rsidR="000E4ED9">
        <w:rPr>
          <w:rFonts w:ascii="Times New Roman" w:eastAsia="Times New Roman" w:hAnsi="Times New Roman" w:cs="Times New Roman"/>
          <w:color w:val="000000" w:themeColor="text1"/>
          <w:sz w:val="28"/>
          <w:szCs w:val="28"/>
          <w:bdr w:val="none" w:sz="0" w:space="0" w:color="auto" w:frame="1"/>
          <w:lang w:bidi="ar-SA"/>
        </w:rPr>
        <w:t xml:space="preserve">лся </w:t>
      </w:r>
      <w:r>
        <w:rPr>
          <w:rFonts w:ascii="Times New Roman" w:eastAsia="Times New Roman" w:hAnsi="Times New Roman" w:cs="Times New Roman"/>
          <w:color w:val="000000" w:themeColor="text1"/>
          <w:sz w:val="28"/>
          <w:szCs w:val="28"/>
          <w:bdr w:val="none" w:sz="0" w:space="0" w:color="auto" w:frame="1"/>
          <w:lang w:bidi="ar-SA"/>
        </w:rPr>
        <w:t xml:space="preserve"> внедрение персонифицированного финансирования дополнительного образования. Была проведена огромная  организационная работа по  данному направлению. Разработана и принята нормативная база. До 1 сентября 2020 года </w:t>
      </w:r>
      <w:r w:rsidR="00D07223">
        <w:rPr>
          <w:rFonts w:ascii="Times New Roman" w:eastAsia="Times New Roman" w:hAnsi="Times New Roman" w:cs="Times New Roman"/>
          <w:color w:val="000000" w:themeColor="text1"/>
          <w:sz w:val="28"/>
          <w:szCs w:val="28"/>
          <w:bdr w:val="none" w:sz="0" w:space="0" w:color="auto" w:frame="1"/>
          <w:lang w:bidi="ar-SA"/>
        </w:rPr>
        <w:t>организовано обеспечение сертификатами детей</w:t>
      </w:r>
      <w:r>
        <w:rPr>
          <w:rFonts w:ascii="Times New Roman" w:eastAsia="Times New Roman" w:hAnsi="Times New Roman" w:cs="Times New Roman"/>
          <w:color w:val="000000" w:themeColor="text1"/>
          <w:sz w:val="28"/>
          <w:szCs w:val="28"/>
          <w:bdr w:val="none" w:sz="0" w:space="0" w:color="auto" w:frame="1"/>
          <w:lang w:bidi="ar-SA"/>
        </w:rPr>
        <w:t xml:space="preserve"> дополнительного образования в соответствии с Правилами персонифицированного финансирования. Для этого все дети от 5 до 18 лет в количестве </w:t>
      </w:r>
      <w:r w:rsidR="00D07223">
        <w:rPr>
          <w:rFonts w:ascii="Times New Roman" w:eastAsia="Times New Roman" w:hAnsi="Times New Roman" w:cs="Times New Roman"/>
          <w:color w:val="000000" w:themeColor="text1"/>
          <w:sz w:val="28"/>
          <w:szCs w:val="28"/>
          <w:bdr w:val="none" w:sz="0" w:space="0" w:color="auto" w:frame="1"/>
          <w:lang w:bidi="ar-SA"/>
        </w:rPr>
        <w:t xml:space="preserve">1150 </w:t>
      </w:r>
      <w:r>
        <w:rPr>
          <w:rFonts w:ascii="Times New Roman" w:eastAsia="Times New Roman" w:hAnsi="Times New Roman" w:cs="Times New Roman"/>
          <w:color w:val="000000" w:themeColor="text1"/>
          <w:sz w:val="28"/>
          <w:szCs w:val="28"/>
          <w:bdr w:val="none" w:sz="0" w:space="0" w:color="auto" w:frame="1"/>
          <w:lang w:bidi="ar-SA"/>
        </w:rPr>
        <w:t xml:space="preserve"> детей образовательных учреждений района зарегистрированы с информационной системе «Навигатор дополнительного образования». На сегодняшний день только 91% детей данного возраста  прошли регистрацию. </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lastRenderedPageBreak/>
        <w:t>Для обеспечения доступности дополнительного образования создана развернутая сеть из учреждений  дополнительного образования и общеобразовательных школ (хочу напомнить, что не все школы района имеют лицензию на осуществление деятельности по дополнительному образованию). Отмечу, что по – прежнему невысоким остается охват детей объединениями научно-технической направленности – чуть больше 8% детей. По требованию нацпроекта «Образование» к  2024 году 25% детей должны быть охвачены научно-техническими кружками.</w:t>
      </w:r>
    </w:p>
    <w:p w:rsidR="00FC304A" w:rsidRDefault="00D07223"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С</w:t>
      </w:r>
      <w:r w:rsidR="00FC304A">
        <w:rPr>
          <w:rFonts w:ascii="Times New Roman" w:eastAsia="Times New Roman" w:hAnsi="Times New Roman" w:cs="Times New Roman"/>
          <w:color w:val="000000" w:themeColor="text1"/>
          <w:sz w:val="28"/>
          <w:szCs w:val="28"/>
          <w:bdr w:val="none" w:sz="0" w:space="0" w:color="auto" w:frame="1"/>
          <w:lang w:bidi="ar-SA"/>
        </w:rPr>
        <w:t>оздан</w:t>
      </w:r>
      <w:r>
        <w:rPr>
          <w:rFonts w:ascii="Times New Roman" w:eastAsia="Times New Roman" w:hAnsi="Times New Roman" w:cs="Times New Roman"/>
          <w:color w:val="000000" w:themeColor="text1"/>
          <w:sz w:val="28"/>
          <w:szCs w:val="28"/>
          <w:bdr w:val="none" w:sz="0" w:space="0" w:color="auto" w:frame="1"/>
          <w:lang w:bidi="ar-SA"/>
        </w:rPr>
        <w:t xml:space="preserve"> и продолжает функционировать </w:t>
      </w:r>
      <w:r w:rsidR="00FC304A">
        <w:rPr>
          <w:rFonts w:ascii="Times New Roman" w:eastAsia="Times New Roman" w:hAnsi="Times New Roman" w:cs="Times New Roman"/>
          <w:color w:val="000000" w:themeColor="text1"/>
          <w:sz w:val="28"/>
          <w:szCs w:val="28"/>
          <w:bdr w:val="none" w:sz="0" w:space="0" w:color="auto" w:frame="1"/>
          <w:lang w:bidi="ar-SA"/>
        </w:rPr>
        <w:t xml:space="preserve"> муниципальный опорный центр (МОЦ) дополнительного образования на базе МБУДО «Центр детско-юношеского туризма, экскурсий и эстетического воспитания».</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Создана муниципальная межведомственная рабочая группа по внедрению персонифицированного финансирования дополнительного образов</w:t>
      </w:r>
      <w:r w:rsidR="00D07223">
        <w:rPr>
          <w:rFonts w:ascii="Times New Roman" w:eastAsia="Times New Roman" w:hAnsi="Times New Roman" w:cs="Times New Roman"/>
          <w:color w:val="000000" w:themeColor="text1"/>
          <w:sz w:val="28"/>
          <w:szCs w:val="28"/>
          <w:bdr w:val="none" w:sz="0" w:space="0" w:color="auto" w:frame="1"/>
          <w:lang w:bidi="ar-SA"/>
        </w:rPr>
        <w:t xml:space="preserve">ания детей  МР «Кизилюртовский </w:t>
      </w:r>
      <w:r>
        <w:rPr>
          <w:rFonts w:ascii="Times New Roman" w:eastAsia="Times New Roman" w:hAnsi="Times New Roman" w:cs="Times New Roman"/>
          <w:color w:val="000000" w:themeColor="text1"/>
          <w:sz w:val="28"/>
          <w:szCs w:val="28"/>
          <w:bdr w:val="none" w:sz="0" w:space="0" w:color="auto" w:frame="1"/>
          <w:lang w:bidi="ar-SA"/>
        </w:rPr>
        <w:t>район».</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МОЦ осуществляет функции взаимод</w:t>
      </w:r>
      <w:r w:rsidR="000E4ED9">
        <w:rPr>
          <w:rFonts w:ascii="Times New Roman" w:eastAsia="Times New Roman" w:hAnsi="Times New Roman" w:cs="Times New Roman"/>
          <w:color w:val="000000" w:themeColor="text1"/>
          <w:sz w:val="28"/>
          <w:szCs w:val="28"/>
          <w:bdr w:val="none" w:sz="0" w:space="0" w:color="auto" w:frame="1"/>
          <w:lang w:bidi="ar-SA"/>
        </w:rPr>
        <w:t>ействия с УДО, ОО, в том числе  ДОУ и</w:t>
      </w:r>
      <w:r>
        <w:rPr>
          <w:rFonts w:ascii="Times New Roman" w:eastAsia="Times New Roman" w:hAnsi="Times New Roman" w:cs="Times New Roman"/>
          <w:color w:val="000000" w:themeColor="text1"/>
          <w:sz w:val="28"/>
          <w:szCs w:val="28"/>
          <w:bdr w:val="none" w:sz="0" w:space="0" w:color="auto" w:frame="1"/>
          <w:lang w:bidi="ar-SA"/>
        </w:rPr>
        <w:t xml:space="preserve"> </w:t>
      </w:r>
      <w:r w:rsidR="000E4ED9">
        <w:rPr>
          <w:rFonts w:ascii="Times New Roman" w:eastAsia="Times New Roman" w:hAnsi="Times New Roman" w:cs="Times New Roman"/>
          <w:color w:val="000000" w:themeColor="text1"/>
          <w:sz w:val="28"/>
          <w:szCs w:val="28"/>
          <w:bdr w:val="none" w:sz="0" w:space="0" w:color="auto" w:frame="1"/>
          <w:lang w:bidi="ar-SA"/>
        </w:rPr>
        <w:t xml:space="preserve">с центрами «Точка роста» </w:t>
      </w:r>
      <w:r>
        <w:rPr>
          <w:rFonts w:ascii="Times New Roman" w:eastAsia="Times New Roman" w:hAnsi="Times New Roman" w:cs="Times New Roman"/>
          <w:color w:val="000000" w:themeColor="text1"/>
          <w:sz w:val="28"/>
          <w:szCs w:val="28"/>
          <w:bdr w:val="none" w:sz="0" w:space="0" w:color="auto" w:frame="1"/>
          <w:lang w:bidi="ar-SA"/>
        </w:rPr>
        <w:t xml:space="preserve">в реализации программ дополнительного образования детей. </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 xml:space="preserve">МОЦ МР «Кизилюртовский район» взаимодействует с региональным </w:t>
      </w:r>
      <w:r w:rsidR="00D07223">
        <w:rPr>
          <w:rFonts w:ascii="Times New Roman" w:eastAsia="Times New Roman" w:hAnsi="Times New Roman" w:cs="Times New Roman"/>
          <w:color w:val="000000" w:themeColor="text1"/>
          <w:sz w:val="28"/>
          <w:szCs w:val="28"/>
          <w:bdr w:val="none" w:sz="0" w:space="0" w:color="auto" w:frame="1"/>
          <w:lang w:bidi="ar-SA"/>
        </w:rPr>
        <w:t xml:space="preserve"> модельным </w:t>
      </w:r>
      <w:r>
        <w:rPr>
          <w:rFonts w:ascii="Times New Roman" w:eastAsia="Times New Roman" w:hAnsi="Times New Roman" w:cs="Times New Roman"/>
          <w:color w:val="000000" w:themeColor="text1"/>
          <w:sz w:val="28"/>
          <w:szCs w:val="28"/>
          <w:bdr w:val="none" w:sz="0" w:space="0" w:color="auto" w:frame="1"/>
          <w:lang w:bidi="ar-SA"/>
        </w:rPr>
        <w:t>центром «Малая академия наук» Республики Дагестан.</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Первым этапом работы МОЦ с тало формирование медиаплана и проведение мероприятий по информированию населения о внедрении новых форматов дополнительного образования детей.</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Был разработан и распространен информационный (постер) материал о системе персонифицированного финансирования дополнительного образования.</w:t>
      </w:r>
    </w:p>
    <w:p w:rsidR="00FC304A" w:rsidRDefault="00FC304A" w:rsidP="00FC304A">
      <w:pPr>
        <w:widowControl/>
        <w:shd w:val="clear" w:color="auto" w:fill="FFFFFF"/>
        <w:spacing w:line="360" w:lineRule="atLeast"/>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Данные материалы публично освещались в СМИ, размещались на сайте МОЦ</w:t>
      </w:r>
      <w:r w:rsidR="00D07223">
        <w:rPr>
          <w:rFonts w:ascii="Times New Roman" w:eastAsia="Times New Roman" w:hAnsi="Times New Roman" w:cs="Times New Roman"/>
          <w:color w:val="000000" w:themeColor="text1"/>
          <w:sz w:val="28"/>
          <w:szCs w:val="28"/>
          <w:bdr w:val="none" w:sz="0" w:space="0" w:color="auto" w:frame="1"/>
          <w:lang w:bidi="ar-SA"/>
        </w:rPr>
        <w:t xml:space="preserve"> и ОО</w:t>
      </w:r>
      <w:r>
        <w:rPr>
          <w:rFonts w:ascii="Times New Roman" w:eastAsia="Times New Roman" w:hAnsi="Times New Roman" w:cs="Times New Roman"/>
          <w:color w:val="000000" w:themeColor="text1"/>
          <w:sz w:val="28"/>
          <w:szCs w:val="28"/>
          <w:bdr w:val="none" w:sz="0" w:space="0" w:color="auto" w:frame="1"/>
          <w:lang w:bidi="ar-SA"/>
        </w:rPr>
        <w:t>.</w:t>
      </w:r>
    </w:p>
    <w:p w:rsidR="00FC304A" w:rsidRDefault="00FC304A" w:rsidP="00FC304A">
      <w:pPr>
        <w:widowControl/>
        <w:shd w:val="clear" w:color="auto" w:fill="FFFFFF"/>
        <w:spacing w:line="360" w:lineRule="atLeast"/>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Проведена работа по выдаче сертифи</w:t>
      </w:r>
      <w:r w:rsidR="00D07223">
        <w:rPr>
          <w:rFonts w:ascii="Times New Roman" w:eastAsia="Times New Roman" w:hAnsi="Times New Roman" w:cs="Times New Roman"/>
          <w:color w:val="000000" w:themeColor="text1"/>
          <w:sz w:val="28"/>
          <w:szCs w:val="28"/>
          <w:bdr w:val="none" w:sz="0" w:space="0" w:color="auto" w:frame="1"/>
          <w:lang w:bidi="ar-SA"/>
        </w:rPr>
        <w:t>катов ДО, неоднократно проводили</w:t>
      </w:r>
      <w:r>
        <w:rPr>
          <w:rFonts w:ascii="Times New Roman" w:eastAsia="Times New Roman" w:hAnsi="Times New Roman" w:cs="Times New Roman"/>
          <w:color w:val="000000" w:themeColor="text1"/>
          <w:sz w:val="28"/>
          <w:szCs w:val="28"/>
          <w:bdr w:val="none" w:sz="0" w:space="0" w:color="auto" w:frame="1"/>
          <w:lang w:bidi="ar-SA"/>
        </w:rPr>
        <w:t>сь обучение, консультации ВКС по разработке дополнительных общеобразовательных программ, разъяснительная работа по наполнению личных кабинетов организаций в Навигаторе ПФДО, консультирование в режиме онлайн по работе на портале ПФДО (подушевое финансирование дополнительного образования).</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В результате внедрения персонифицированного</w:t>
      </w:r>
      <w:r w:rsidR="0099518C">
        <w:rPr>
          <w:rFonts w:ascii="Times New Roman" w:eastAsia="Times New Roman" w:hAnsi="Times New Roman" w:cs="Times New Roman"/>
          <w:color w:val="000000" w:themeColor="text1"/>
          <w:sz w:val="28"/>
          <w:szCs w:val="28"/>
          <w:bdr w:val="none" w:sz="0" w:space="0" w:color="auto" w:frame="1"/>
          <w:lang w:bidi="ar-SA"/>
        </w:rPr>
        <w:t xml:space="preserve"> финансирования </w:t>
      </w:r>
      <w:r>
        <w:rPr>
          <w:rFonts w:ascii="Times New Roman" w:eastAsia="Times New Roman" w:hAnsi="Times New Roman" w:cs="Times New Roman"/>
          <w:color w:val="000000" w:themeColor="text1"/>
          <w:sz w:val="28"/>
          <w:szCs w:val="28"/>
          <w:bdr w:val="none" w:sz="0" w:space="0" w:color="auto" w:frame="1"/>
          <w:lang w:bidi="ar-SA"/>
        </w:rPr>
        <w:t xml:space="preserve"> дополнительного образования расширяет спектр форм реализации ДО для детей –реализуются сетев</w:t>
      </w:r>
      <w:r w:rsidR="0099518C">
        <w:rPr>
          <w:rFonts w:ascii="Times New Roman" w:eastAsia="Times New Roman" w:hAnsi="Times New Roman" w:cs="Times New Roman"/>
          <w:color w:val="000000" w:themeColor="text1"/>
          <w:sz w:val="28"/>
          <w:szCs w:val="28"/>
          <w:bdr w:val="none" w:sz="0" w:space="0" w:color="auto" w:frame="1"/>
          <w:lang w:bidi="ar-SA"/>
        </w:rPr>
        <w:t>ые</w:t>
      </w:r>
      <w:r>
        <w:rPr>
          <w:rFonts w:ascii="Times New Roman" w:eastAsia="Times New Roman" w:hAnsi="Times New Roman" w:cs="Times New Roman"/>
          <w:color w:val="000000" w:themeColor="text1"/>
          <w:sz w:val="28"/>
          <w:szCs w:val="28"/>
          <w:bdr w:val="none" w:sz="0" w:space="0" w:color="auto" w:frame="1"/>
          <w:lang w:bidi="ar-SA"/>
        </w:rPr>
        <w:t xml:space="preserve"> и дистанционные разноуровневые программы</w:t>
      </w:r>
      <w:r w:rsidR="0099518C">
        <w:rPr>
          <w:rFonts w:ascii="Times New Roman" w:eastAsia="Times New Roman" w:hAnsi="Times New Roman" w:cs="Times New Roman"/>
          <w:color w:val="000000" w:themeColor="text1"/>
          <w:sz w:val="28"/>
          <w:szCs w:val="28"/>
          <w:bdr w:val="none" w:sz="0" w:space="0" w:color="auto" w:frame="1"/>
          <w:lang w:bidi="ar-SA"/>
        </w:rPr>
        <w:t>,</w:t>
      </w:r>
      <w:r>
        <w:rPr>
          <w:rFonts w:ascii="Times New Roman" w:eastAsia="Times New Roman" w:hAnsi="Times New Roman" w:cs="Times New Roman"/>
          <w:color w:val="000000" w:themeColor="text1"/>
          <w:sz w:val="28"/>
          <w:szCs w:val="28"/>
          <w:bdr w:val="none" w:sz="0" w:space="0" w:color="auto" w:frame="1"/>
          <w:lang w:bidi="ar-SA"/>
        </w:rPr>
        <w:t xml:space="preserve"> которые позволяют раскрыть возможности лично</w:t>
      </w:r>
      <w:r w:rsidR="0099518C">
        <w:rPr>
          <w:rFonts w:ascii="Times New Roman" w:eastAsia="Times New Roman" w:hAnsi="Times New Roman" w:cs="Times New Roman"/>
          <w:color w:val="000000" w:themeColor="text1"/>
          <w:sz w:val="28"/>
          <w:szCs w:val="28"/>
          <w:bdr w:val="none" w:sz="0" w:space="0" w:color="auto" w:frame="1"/>
          <w:lang w:bidi="ar-SA"/>
        </w:rPr>
        <w:t xml:space="preserve">стного </w:t>
      </w:r>
      <w:r>
        <w:rPr>
          <w:rFonts w:ascii="Times New Roman" w:eastAsia="Times New Roman" w:hAnsi="Times New Roman" w:cs="Times New Roman"/>
          <w:color w:val="000000" w:themeColor="text1"/>
          <w:sz w:val="28"/>
          <w:szCs w:val="28"/>
          <w:bdr w:val="none" w:sz="0" w:space="0" w:color="auto" w:frame="1"/>
          <w:lang w:bidi="ar-SA"/>
        </w:rPr>
        <w:t xml:space="preserve"> роста каждого ребенка.</w:t>
      </w:r>
    </w:p>
    <w:p w:rsidR="00FC304A" w:rsidRDefault="00FC304A" w:rsidP="00FC304A">
      <w:pPr>
        <w:widowControl/>
        <w:shd w:val="clear" w:color="auto" w:fill="FFFFFF"/>
        <w:spacing w:line="360" w:lineRule="atLeast"/>
        <w:ind w:firstLine="708"/>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Благодаря слаженной работе на всех уровнях и грамотному информированию населения было выдано</w:t>
      </w:r>
      <w:r w:rsidR="00291693">
        <w:rPr>
          <w:rFonts w:ascii="Times New Roman" w:eastAsia="Times New Roman" w:hAnsi="Times New Roman" w:cs="Times New Roman"/>
          <w:color w:val="000000" w:themeColor="text1"/>
          <w:sz w:val="28"/>
          <w:szCs w:val="28"/>
          <w:bdr w:val="none" w:sz="0" w:space="0" w:color="auto" w:frame="1"/>
          <w:lang w:bidi="ar-SA"/>
        </w:rPr>
        <w:t xml:space="preserve">1150 </w:t>
      </w:r>
      <w:r>
        <w:rPr>
          <w:rFonts w:ascii="Times New Roman" w:eastAsia="Times New Roman" w:hAnsi="Times New Roman" w:cs="Times New Roman"/>
          <w:color w:val="000000" w:themeColor="text1"/>
          <w:sz w:val="28"/>
          <w:szCs w:val="28"/>
          <w:bdr w:val="none" w:sz="0" w:space="0" w:color="auto" w:frame="1"/>
          <w:lang w:bidi="ar-SA"/>
        </w:rPr>
        <w:t xml:space="preserve">сертификатов, что составило </w:t>
      </w:r>
      <w:r w:rsidR="00291693">
        <w:rPr>
          <w:rFonts w:ascii="Times New Roman" w:eastAsia="Times New Roman" w:hAnsi="Times New Roman" w:cs="Times New Roman"/>
          <w:color w:val="000000" w:themeColor="text1"/>
          <w:sz w:val="28"/>
          <w:szCs w:val="28"/>
          <w:bdr w:val="none" w:sz="0" w:space="0" w:color="auto" w:frame="1"/>
          <w:lang w:bidi="ar-SA"/>
        </w:rPr>
        <w:t xml:space="preserve">8 %. </w:t>
      </w:r>
    </w:p>
    <w:p w:rsidR="00FC304A" w:rsidRPr="007A2D9D" w:rsidRDefault="00FC304A" w:rsidP="007A2D9D">
      <w:pPr>
        <w:widowControl/>
        <w:shd w:val="clear" w:color="auto" w:fill="FFFFFF"/>
        <w:spacing w:line="360" w:lineRule="atLeast"/>
        <w:jc w:val="both"/>
        <w:rPr>
          <w:rFonts w:ascii="Times New Roman" w:eastAsia="Times New Roman" w:hAnsi="Times New Roman" w:cs="Times New Roman"/>
          <w:color w:val="000000" w:themeColor="text1"/>
          <w:sz w:val="28"/>
          <w:szCs w:val="28"/>
          <w:bdr w:val="none" w:sz="0" w:space="0" w:color="auto" w:frame="1"/>
          <w:lang w:bidi="ar-SA"/>
        </w:rPr>
      </w:pPr>
      <w:r>
        <w:rPr>
          <w:rFonts w:ascii="Times New Roman" w:eastAsia="Times New Roman" w:hAnsi="Times New Roman" w:cs="Times New Roman"/>
          <w:color w:val="000000" w:themeColor="text1"/>
          <w:sz w:val="28"/>
          <w:szCs w:val="28"/>
          <w:bdr w:val="none" w:sz="0" w:space="0" w:color="auto" w:frame="1"/>
          <w:lang w:bidi="ar-SA"/>
        </w:rPr>
        <w:t xml:space="preserve">     Персонифицированное ДО </w:t>
      </w:r>
      <w:r w:rsidR="00291693">
        <w:rPr>
          <w:rFonts w:ascii="Times New Roman" w:eastAsia="Times New Roman" w:hAnsi="Times New Roman" w:cs="Times New Roman"/>
          <w:color w:val="000000" w:themeColor="text1"/>
          <w:sz w:val="28"/>
          <w:szCs w:val="28"/>
          <w:bdr w:val="none" w:sz="0" w:space="0" w:color="auto" w:frame="1"/>
          <w:lang w:bidi="ar-SA"/>
        </w:rPr>
        <w:t xml:space="preserve">финансирование </w:t>
      </w:r>
      <w:r>
        <w:rPr>
          <w:rFonts w:ascii="Times New Roman" w:eastAsia="Times New Roman" w:hAnsi="Times New Roman" w:cs="Times New Roman"/>
          <w:color w:val="000000" w:themeColor="text1"/>
          <w:sz w:val="28"/>
          <w:szCs w:val="28"/>
          <w:bdr w:val="none" w:sz="0" w:space="0" w:color="auto" w:frame="1"/>
          <w:lang w:bidi="ar-SA"/>
        </w:rPr>
        <w:t xml:space="preserve"> – это система, предусматривающая закрепление обязательств государства по оплате того   образования, в котором прежде всего заинтересован ребенок. Фактически за именным сертификатов будут </w:t>
      </w:r>
      <w:r>
        <w:rPr>
          <w:rFonts w:ascii="Times New Roman" w:eastAsia="Times New Roman" w:hAnsi="Times New Roman" w:cs="Times New Roman"/>
          <w:color w:val="000000" w:themeColor="text1"/>
          <w:sz w:val="28"/>
          <w:szCs w:val="28"/>
          <w:bdr w:val="none" w:sz="0" w:space="0" w:color="auto" w:frame="1"/>
          <w:lang w:bidi="ar-SA"/>
        </w:rPr>
        <w:lastRenderedPageBreak/>
        <w:t>закреплены бюджетные средства для оплаты кружков и секций ДО, которые ребенок сможет использовать в любой организации вне за</w:t>
      </w:r>
      <w:r w:rsidR="00291693">
        <w:rPr>
          <w:rFonts w:ascii="Times New Roman" w:eastAsia="Times New Roman" w:hAnsi="Times New Roman" w:cs="Times New Roman"/>
          <w:color w:val="000000" w:themeColor="text1"/>
          <w:sz w:val="28"/>
          <w:szCs w:val="28"/>
          <w:bdr w:val="none" w:sz="0" w:space="0" w:color="auto" w:frame="1"/>
          <w:lang w:bidi="ar-SA"/>
        </w:rPr>
        <w:t>висимости от форм собственности.</w:t>
      </w:r>
      <w:bookmarkStart w:id="1" w:name="bookmark1"/>
    </w:p>
    <w:p w:rsidR="00FC304A" w:rsidRPr="005D378A" w:rsidRDefault="00FC304A" w:rsidP="00FC304A">
      <w:pPr>
        <w:pStyle w:val="11"/>
        <w:keepNext/>
        <w:keepLines/>
        <w:shd w:val="clear" w:color="auto" w:fill="auto"/>
        <w:spacing w:before="0" w:line="370" w:lineRule="exact"/>
        <w:ind w:right="100" w:firstLine="0"/>
        <w:rPr>
          <w:sz w:val="28"/>
          <w:szCs w:val="28"/>
        </w:rPr>
      </w:pPr>
      <w:r w:rsidRPr="005D378A">
        <w:rPr>
          <w:sz w:val="28"/>
          <w:szCs w:val="28"/>
        </w:rPr>
        <w:t>Федеральный проект «Цифровая школа»</w:t>
      </w:r>
      <w:bookmarkEnd w:id="1"/>
    </w:p>
    <w:p w:rsidR="00FC304A" w:rsidRPr="000E4ED9" w:rsidRDefault="00FC304A" w:rsidP="00FC304A">
      <w:pPr>
        <w:pStyle w:val="31"/>
        <w:shd w:val="clear" w:color="auto" w:fill="auto"/>
        <w:spacing w:before="0" w:after="0" w:line="370" w:lineRule="exact"/>
        <w:ind w:left="120" w:right="20" w:firstLine="720"/>
        <w:jc w:val="both"/>
        <w:rPr>
          <w:sz w:val="28"/>
          <w:szCs w:val="28"/>
        </w:rPr>
      </w:pPr>
      <w:r w:rsidRPr="005D378A">
        <w:rPr>
          <w:sz w:val="28"/>
          <w:szCs w:val="28"/>
        </w:rPr>
        <w:t xml:space="preserve">«Умные» инвестиции в образование позволят значительно улучшить </w:t>
      </w:r>
      <w:r w:rsidRPr="000E4ED9">
        <w:rPr>
          <w:sz w:val="28"/>
          <w:szCs w:val="28"/>
        </w:rPr>
        <w:t>качество че</w:t>
      </w:r>
      <w:r w:rsidRPr="000E4ED9">
        <w:rPr>
          <w:sz w:val="28"/>
          <w:szCs w:val="28"/>
        </w:rPr>
        <w:softHyphen/>
        <w:t>ловеческого капитала. Распоряжением Правительства РФ от 28 июля 2017 года №1632-р. утверждена программа «Цифровая экономика Российской Федерации», в которой опре</w:t>
      </w:r>
      <w:r w:rsidRPr="000E4ED9">
        <w:rPr>
          <w:sz w:val="28"/>
          <w:szCs w:val="28"/>
        </w:rPr>
        <w:softHyphen/>
        <w:t>делены основные направления государственной политики в развитии цифровизации. В настоящее время в системе образования района внедрены и используются различные информационные системы: АИС «Комплектование ДОУ», АИС «Контин</w:t>
      </w:r>
      <w:r w:rsidRPr="000E4ED9">
        <w:rPr>
          <w:sz w:val="28"/>
          <w:szCs w:val="28"/>
        </w:rPr>
        <w:softHyphen/>
        <w:t>гент», АИС «Сведения ГИА», ФИС «ФРДО».</w:t>
      </w:r>
    </w:p>
    <w:p w:rsidR="00291693" w:rsidRPr="000E4ED9" w:rsidRDefault="00FC304A" w:rsidP="000E4ED9">
      <w:pPr>
        <w:pStyle w:val="a8"/>
        <w:ind w:firstLine="708"/>
        <w:jc w:val="both"/>
        <w:rPr>
          <w:rFonts w:ascii="Times New Roman" w:hAnsi="Times New Roman" w:cs="Times New Roman"/>
          <w:sz w:val="28"/>
          <w:szCs w:val="28"/>
        </w:rPr>
      </w:pPr>
      <w:r w:rsidRPr="000E4ED9">
        <w:rPr>
          <w:rFonts w:ascii="Times New Roman" w:hAnsi="Times New Roman" w:cs="Times New Roman"/>
          <w:sz w:val="28"/>
          <w:szCs w:val="28"/>
        </w:rPr>
        <w:t xml:space="preserve">Мы все больше привыкаем к тому, что получать государственные услуги через Интернет, не теряя времени в очередях, легко и удобно. На портале </w:t>
      </w:r>
      <w:r w:rsidRPr="000E4ED9">
        <w:rPr>
          <w:rFonts w:ascii="Times New Roman" w:hAnsi="Times New Roman" w:cs="Times New Roman"/>
          <w:sz w:val="28"/>
          <w:szCs w:val="28"/>
          <w:lang w:val="en-US"/>
        </w:rPr>
        <w:t>https</w:t>
      </w:r>
      <w:r w:rsidRPr="000E4ED9">
        <w:rPr>
          <w:rFonts w:ascii="Times New Roman" w:hAnsi="Times New Roman" w:cs="Times New Roman"/>
          <w:sz w:val="28"/>
          <w:szCs w:val="28"/>
        </w:rPr>
        <w:t>://</w:t>
      </w:r>
      <w:r w:rsidRPr="000E4ED9">
        <w:rPr>
          <w:rFonts w:ascii="Times New Roman" w:hAnsi="Times New Roman" w:cs="Times New Roman"/>
          <w:sz w:val="28"/>
          <w:szCs w:val="28"/>
          <w:lang w:val="en-US"/>
        </w:rPr>
        <w:t>gosuslugi</w:t>
      </w:r>
      <w:r w:rsidRPr="000E4ED9">
        <w:rPr>
          <w:rFonts w:ascii="Times New Roman" w:hAnsi="Times New Roman" w:cs="Times New Roman"/>
          <w:sz w:val="28"/>
          <w:szCs w:val="28"/>
        </w:rPr>
        <w:t>.</w:t>
      </w:r>
      <w:r w:rsidRPr="000E4ED9">
        <w:rPr>
          <w:rFonts w:ascii="Times New Roman" w:hAnsi="Times New Roman" w:cs="Times New Roman"/>
          <w:sz w:val="28"/>
          <w:szCs w:val="28"/>
          <w:lang w:val="en-US"/>
        </w:rPr>
        <w:t>ru</w:t>
      </w:r>
      <w:r w:rsidRPr="000E4ED9">
        <w:rPr>
          <w:rFonts w:ascii="Times New Roman" w:hAnsi="Times New Roman" w:cs="Times New Roman"/>
          <w:sz w:val="28"/>
          <w:szCs w:val="28"/>
        </w:rPr>
        <w:t xml:space="preserve"> сего</w:t>
      </w:r>
      <w:r w:rsidRPr="000E4ED9">
        <w:rPr>
          <w:rFonts w:ascii="Times New Roman" w:hAnsi="Times New Roman" w:cs="Times New Roman"/>
          <w:sz w:val="28"/>
          <w:szCs w:val="28"/>
        </w:rPr>
        <w:softHyphen/>
        <w:t>дня доступны такие услуги, как запись в образовательную организацию и отслеживание очереди онлайн, проверка текущей успеваемости школьников и др. Не внедрена и не используется ОО «Россий</w:t>
      </w:r>
      <w:r w:rsidRPr="000E4ED9">
        <w:rPr>
          <w:rFonts w:ascii="Times New Roman" w:hAnsi="Times New Roman" w:cs="Times New Roman"/>
          <w:sz w:val="28"/>
          <w:szCs w:val="28"/>
        </w:rPr>
        <w:softHyphen/>
        <w:t>ская электронная школа» (РЭШ). Это портал, который, в первую очередь, адресован пе</w:t>
      </w:r>
      <w:r w:rsidRPr="000E4ED9">
        <w:rPr>
          <w:rFonts w:ascii="Times New Roman" w:hAnsi="Times New Roman" w:cs="Times New Roman"/>
          <w:sz w:val="28"/>
          <w:szCs w:val="28"/>
        </w:rPr>
        <w:softHyphen/>
        <w:t>дагогам, а также родителям и обучающимся. «Контент портала - учебно-методический, образовательный, культурный. На нем не только огромное количество уроков, но есть еще и специальный раздел, в который каждый педагог, пройдя экспертную оценку, мо</w:t>
      </w:r>
      <w:r w:rsidRPr="000E4ED9">
        <w:rPr>
          <w:rFonts w:ascii="Times New Roman" w:hAnsi="Times New Roman" w:cs="Times New Roman"/>
          <w:sz w:val="28"/>
          <w:szCs w:val="28"/>
        </w:rPr>
        <w:softHyphen/>
        <w:t xml:space="preserve">жет выложить свой урок или занятие». В настоящее время не все педагоги владеют техникой и технологиями. Предстоит работа в части переподготовки учителей в целях использования платформы РЭШ. </w:t>
      </w:r>
    </w:p>
    <w:p w:rsidR="00291693" w:rsidRPr="00291693" w:rsidRDefault="00291693" w:rsidP="00291693">
      <w:pPr>
        <w:pStyle w:val="a8"/>
        <w:jc w:val="both"/>
        <w:rPr>
          <w:rFonts w:ascii="Times New Roman" w:hAnsi="Times New Roman" w:cs="Times New Roman"/>
          <w:sz w:val="28"/>
          <w:szCs w:val="28"/>
        </w:rPr>
      </w:pPr>
      <w:r w:rsidRPr="000E4ED9">
        <w:rPr>
          <w:rFonts w:ascii="Times New Roman" w:hAnsi="Times New Roman" w:cs="Times New Roman"/>
          <w:sz w:val="28"/>
          <w:szCs w:val="28"/>
        </w:rPr>
        <w:t xml:space="preserve"> </w:t>
      </w:r>
      <w:r w:rsidR="00FC304A" w:rsidRPr="000E4ED9">
        <w:rPr>
          <w:rFonts w:ascii="Times New Roman" w:hAnsi="Times New Roman" w:cs="Times New Roman"/>
          <w:sz w:val="28"/>
          <w:szCs w:val="28"/>
        </w:rPr>
        <w:t>«Современная школа»  является следующим проектом, реализуемый в нашем районе. На базе 5 школ МР «Кизилюртовский район» открыты Центры обра</w:t>
      </w:r>
      <w:r w:rsidR="00FC304A" w:rsidRPr="00291693">
        <w:rPr>
          <w:rFonts w:ascii="Times New Roman" w:hAnsi="Times New Roman" w:cs="Times New Roman"/>
          <w:sz w:val="28"/>
          <w:szCs w:val="28"/>
        </w:rPr>
        <w:t xml:space="preserve">зования цифрового и гуманитарного профиля. </w:t>
      </w:r>
    </w:p>
    <w:p w:rsidR="00FC304A" w:rsidRPr="00291693" w:rsidRDefault="00291693" w:rsidP="00291693">
      <w:pPr>
        <w:pStyle w:val="a8"/>
        <w:ind w:firstLine="708"/>
        <w:jc w:val="both"/>
        <w:rPr>
          <w:rFonts w:ascii="Times New Roman" w:hAnsi="Times New Roman" w:cs="Times New Roman"/>
          <w:sz w:val="28"/>
          <w:szCs w:val="28"/>
        </w:rPr>
      </w:pPr>
      <w:r w:rsidRPr="00291693">
        <w:rPr>
          <w:rFonts w:ascii="Times New Roman" w:hAnsi="Times New Roman" w:cs="Times New Roman"/>
          <w:sz w:val="28"/>
          <w:szCs w:val="28"/>
        </w:rPr>
        <w:t xml:space="preserve">Действующие центры «Точка роста» успешно реализуют </w:t>
      </w:r>
      <w:r w:rsidR="000E4ED9">
        <w:rPr>
          <w:rFonts w:ascii="Times New Roman" w:hAnsi="Times New Roman" w:cs="Times New Roman"/>
          <w:sz w:val="28"/>
          <w:szCs w:val="28"/>
        </w:rPr>
        <w:t xml:space="preserve">задачи, поставленные перед ними - </w:t>
      </w:r>
      <w:r w:rsidRPr="00291693">
        <w:rPr>
          <w:rFonts w:ascii="Times New Roman" w:hAnsi="Times New Roman" w:cs="Times New Roman"/>
          <w:sz w:val="28"/>
          <w:szCs w:val="28"/>
        </w:rPr>
        <w:t xml:space="preserve"> обучать детей по новым методам и образовательным технологиям.</w:t>
      </w:r>
    </w:p>
    <w:p w:rsidR="00FC304A" w:rsidRPr="008D368A" w:rsidRDefault="00291693" w:rsidP="00FC304A">
      <w:pPr>
        <w:pStyle w:val="a8"/>
        <w:ind w:firstLine="708"/>
        <w:jc w:val="both"/>
        <w:rPr>
          <w:rFonts w:ascii="Times New Roman" w:hAnsi="Times New Roman" w:cs="Times New Roman"/>
          <w:sz w:val="28"/>
          <w:szCs w:val="28"/>
        </w:rPr>
      </w:pPr>
      <w:r>
        <w:rPr>
          <w:rFonts w:ascii="Times New Roman" w:hAnsi="Times New Roman" w:cs="Times New Roman"/>
          <w:sz w:val="28"/>
          <w:szCs w:val="28"/>
        </w:rPr>
        <w:t>О</w:t>
      </w:r>
      <w:r w:rsidR="00FC304A" w:rsidRPr="008D368A">
        <w:rPr>
          <w:rFonts w:ascii="Times New Roman" w:hAnsi="Times New Roman" w:cs="Times New Roman"/>
          <w:sz w:val="28"/>
          <w:szCs w:val="28"/>
        </w:rPr>
        <w:t>бщей составляющей всех национальных проектов является цифровизация деятельности. В сфере образования в период до 2024 года будет  реализован федеральный проект «Цифровая образовательная среда». Это и обеспечение доступа в интернет на высокой скорости до самых отдаленных школ, и онлайн-образование, и электронный документооборот.</w:t>
      </w:r>
      <w:r>
        <w:rPr>
          <w:rFonts w:ascii="Times New Roman" w:hAnsi="Times New Roman" w:cs="Times New Roman"/>
          <w:sz w:val="28"/>
          <w:szCs w:val="28"/>
        </w:rPr>
        <w:t xml:space="preserve"> Все общеобра</w:t>
      </w:r>
      <w:r w:rsidR="00941CD0">
        <w:rPr>
          <w:rFonts w:ascii="Times New Roman" w:hAnsi="Times New Roman" w:cs="Times New Roman"/>
          <w:sz w:val="28"/>
          <w:szCs w:val="28"/>
        </w:rPr>
        <w:t>зовательные организации обеспечены интернетом 50 м</w:t>
      </w:r>
      <w:r w:rsidR="000E4ED9">
        <w:rPr>
          <w:rFonts w:ascii="Times New Roman" w:hAnsi="Times New Roman" w:cs="Times New Roman"/>
          <w:sz w:val="28"/>
          <w:szCs w:val="28"/>
        </w:rPr>
        <w:t>г</w:t>
      </w:r>
      <w:r w:rsidR="00941CD0">
        <w:rPr>
          <w:rFonts w:ascii="Times New Roman" w:hAnsi="Times New Roman" w:cs="Times New Roman"/>
          <w:sz w:val="28"/>
          <w:szCs w:val="28"/>
        </w:rPr>
        <w:t>б.</w:t>
      </w:r>
    </w:p>
    <w:p w:rsidR="00FC304A" w:rsidRPr="000E4ED9" w:rsidRDefault="00FC304A" w:rsidP="00FC304A">
      <w:pPr>
        <w:pStyle w:val="31"/>
        <w:shd w:val="clear" w:color="auto" w:fill="auto"/>
        <w:spacing w:before="0" w:after="0" w:line="370" w:lineRule="exact"/>
        <w:ind w:left="20" w:firstLine="688"/>
        <w:jc w:val="both"/>
        <w:rPr>
          <w:b/>
          <w:sz w:val="28"/>
          <w:szCs w:val="28"/>
        </w:rPr>
      </w:pPr>
      <w:r w:rsidRPr="000E4ED9">
        <w:rPr>
          <w:b/>
          <w:sz w:val="28"/>
          <w:szCs w:val="28"/>
        </w:rPr>
        <w:t>В системе образования района сохранены и получили дальнейшее развитие все направления и формы воспитательной работы в учреждениях дополнительного образован</w:t>
      </w:r>
      <w:r w:rsidR="000E4ED9">
        <w:rPr>
          <w:b/>
          <w:sz w:val="28"/>
          <w:szCs w:val="28"/>
        </w:rPr>
        <w:t>ия и образовательных организациях</w:t>
      </w:r>
      <w:r w:rsidRPr="000E4ED9">
        <w:rPr>
          <w:b/>
          <w:sz w:val="28"/>
          <w:szCs w:val="28"/>
        </w:rPr>
        <w:t>.</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 xml:space="preserve">Работа, проводимая в </w:t>
      </w:r>
      <w:r w:rsidR="00941CD0">
        <w:rPr>
          <w:sz w:val="28"/>
          <w:szCs w:val="28"/>
        </w:rPr>
        <w:t>МР «Кизилюртовский район»</w:t>
      </w:r>
      <w:r>
        <w:rPr>
          <w:sz w:val="28"/>
          <w:szCs w:val="28"/>
        </w:rPr>
        <w:t xml:space="preserve"> в области патриотического воспитания, приобретает значимый характер.</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 xml:space="preserve">Патриотическое воспитание имеет свою историческую особенность и базируется в основном на идеалах и принципах предшествующих поколений, </w:t>
      </w:r>
      <w:r>
        <w:rPr>
          <w:sz w:val="28"/>
          <w:szCs w:val="28"/>
        </w:rPr>
        <w:lastRenderedPageBreak/>
        <w:t>которые оставили нам немало примеров мужества, отваги и бескорыстного патриотизма.</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Во исполнение районной программы по патриотическому воспитанию были проведены мероприятия:</w:t>
      </w:r>
    </w:p>
    <w:p w:rsidR="00FC304A" w:rsidRDefault="00941CD0" w:rsidP="00FC304A">
      <w:pPr>
        <w:pStyle w:val="31"/>
        <w:shd w:val="clear" w:color="auto" w:fill="auto"/>
        <w:spacing w:before="0" w:after="0" w:line="370" w:lineRule="exact"/>
        <w:ind w:left="20" w:firstLine="688"/>
        <w:jc w:val="both"/>
        <w:rPr>
          <w:sz w:val="28"/>
          <w:szCs w:val="28"/>
        </w:rPr>
      </w:pPr>
      <w:r>
        <w:rPr>
          <w:sz w:val="28"/>
          <w:szCs w:val="28"/>
        </w:rPr>
        <w:t>- 2 сентября 2020</w:t>
      </w:r>
      <w:r w:rsidR="00FC304A">
        <w:rPr>
          <w:sz w:val="28"/>
          <w:szCs w:val="28"/>
        </w:rPr>
        <w:t xml:space="preserve"> года в школах района проведен праздник «День знаний». В рамках праздника во всех классах школ проведены </w:t>
      </w:r>
      <w:r w:rsidR="00FC304A" w:rsidRPr="00941CD0">
        <w:rPr>
          <w:b/>
          <w:sz w:val="28"/>
          <w:szCs w:val="28"/>
        </w:rPr>
        <w:t>уроки Победы</w:t>
      </w:r>
      <w:r w:rsidR="00FC304A">
        <w:rPr>
          <w:sz w:val="28"/>
          <w:szCs w:val="28"/>
        </w:rPr>
        <w:t xml:space="preserve"> с приглашением родителей, глав администраций, участников чеченских и афганских событий. </w:t>
      </w:r>
      <w:r w:rsidR="000E4ED9">
        <w:rPr>
          <w:sz w:val="28"/>
          <w:szCs w:val="28"/>
        </w:rPr>
        <w:t>«Миру-мир», «Мир без террора»,</w:t>
      </w:r>
      <w:r w:rsidR="00FC304A">
        <w:rPr>
          <w:sz w:val="28"/>
          <w:szCs w:val="28"/>
        </w:rPr>
        <w:t xml:space="preserve">«Во славу Победы», «Герои России», </w:t>
      </w:r>
      <w:r w:rsidR="000E4ED9">
        <w:rPr>
          <w:sz w:val="28"/>
          <w:szCs w:val="28"/>
        </w:rPr>
        <w:t xml:space="preserve">«Урок Победы», </w:t>
      </w:r>
      <w:r w:rsidR="00FC304A">
        <w:rPr>
          <w:sz w:val="28"/>
          <w:szCs w:val="28"/>
        </w:rPr>
        <w:t xml:space="preserve"> «Поклонимся великим тем годам».</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Особое внимание было уделено подвигам наших земляков в Великой Отечественной войне, о Бессмертном полке, ставшем международным п</w:t>
      </w:r>
      <w:r w:rsidR="000E4ED9">
        <w:rPr>
          <w:sz w:val="28"/>
          <w:szCs w:val="28"/>
        </w:rPr>
        <w:t xml:space="preserve">атриотическим движением памяти </w:t>
      </w:r>
      <w:r>
        <w:rPr>
          <w:sz w:val="28"/>
          <w:szCs w:val="28"/>
        </w:rPr>
        <w:t xml:space="preserve"> о поколении перенесшего суровые испытания в годы Великой Отечественной войны. Всего приняли </w:t>
      </w:r>
      <w:r w:rsidR="00941CD0">
        <w:rPr>
          <w:sz w:val="28"/>
          <w:szCs w:val="28"/>
        </w:rPr>
        <w:t>участие</w:t>
      </w:r>
      <w:r>
        <w:rPr>
          <w:sz w:val="28"/>
          <w:szCs w:val="28"/>
        </w:rPr>
        <w:t xml:space="preserve"> 8880 учащихся.</w:t>
      </w:r>
    </w:p>
    <w:p w:rsidR="00FC304A" w:rsidRDefault="00941CD0"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 xml:space="preserve">Во всех классах школ к </w:t>
      </w:r>
      <w:r w:rsidR="00FC304A" w:rsidRPr="00941CD0">
        <w:rPr>
          <w:b/>
          <w:sz w:val="28"/>
          <w:szCs w:val="28"/>
        </w:rPr>
        <w:t>75 – летию Победы</w:t>
      </w:r>
      <w:r w:rsidR="00FC304A">
        <w:rPr>
          <w:sz w:val="28"/>
          <w:szCs w:val="28"/>
        </w:rPr>
        <w:t xml:space="preserve"> прошли часы: </w:t>
      </w:r>
      <w:r w:rsidR="000E4ED9">
        <w:rPr>
          <w:sz w:val="28"/>
          <w:szCs w:val="28"/>
        </w:rPr>
        <w:t>«Женское лицо Победы», посвященные отв</w:t>
      </w:r>
      <w:r w:rsidR="00A53AC6">
        <w:rPr>
          <w:sz w:val="28"/>
          <w:szCs w:val="28"/>
        </w:rPr>
        <w:t xml:space="preserve">ажной летчице В.С. Гризодубовой, </w:t>
      </w:r>
      <w:r w:rsidR="00FC304A">
        <w:rPr>
          <w:sz w:val="28"/>
          <w:szCs w:val="28"/>
        </w:rPr>
        <w:t>«Блокадный Ленинград», «Сталинградская битва», «У войны не детское лицо». Проведен конкурс сочинений «Году памяти и Славы», «Без срока давности</w:t>
      </w:r>
      <w:r w:rsidR="00A53AC6">
        <w:rPr>
          <w:sz w:val="28"/>
          <w:szCs w:val="28"/>
        </w:rPr>
        <w:t>»</w:t>
      </w:r>
      <w:r w:rsidR="00FC304A">
        <w:rPr>
          <w:sz w:val="28"/>
          <w:szCs w:val="28"/>
        </w:rPr>
        <w:t>, линейки памяти, посвященные Дню Юного героя, конкурс «Письмо солдату»,  классные часы «День воинской славы России», «Герои нашего времени», «У войны не  детское лицо»,  конкурс чтецов «Была великая война», акция «Георгиевская ленточка», «Письмо Победы», «Помним», «Герой в моей семье», «Пионеры Герои Советского Союза» (на сайтах школ размещены ссылки на публикации). Всего в этих мероприятиях приняли участие 10782  учащихся.</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Учащиеся из 16 школ в количестве 183 обучающихся участвовали в онлайн- путешествии по территории страны «Познавай Россию» и в сообществе «Большая перемена», которые познакомились с достопримечательностями, известными людьми, с культурой России.</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12 школ района приняли участие в конкурсе семейных рисунков «Мы - это Россия», «Наши традиции».</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В связи со сложившейся эпидемиологической ситуацией многие мероприятия прово</w:t>
      </w:r>
      <w:r w:rsidR="00941CD0">
        <w:rPr>
          <w:sz w:val="28"/>
          <w:szCs w:val="28"/>
        </w:rPr>
        <w:t>дились дистанционно в сети Инст</w:t>
      </w:r>
      <w:r>
        <w:rPr>
          <w:sz w:val="28"/>
          <w:szCs w:val="28"/>
        </w:rPr>
        <w:t>аграмм: акция «Читаем дома о Победе», «Песни о Великой Победе», конкурс рисунков «Я рисую Победу» .</w:t>
      </w:r>
    </w:p>
    <w:p w:rsidR="00FC304A" w:rsidRDefault="00941CD0"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 xml:space="preserve">В рамках федеральной целевой программы </w:t>
      </w:r>
      <w:r w:rsidR="00FC304A" w:rsidRPr="00941CD0">
        <w:rPr>
          <w:b/>
          <w:sz w:val="28"/>
          <w:szCs w:val="28"/>
        </w:rPr>
        <w:t>«Повышение безопасности дорожного движения в 2013-2020гг»</w:t>
      </w:r>
      <w:r w:rsidR="00FC304A">
        <w:rPr>
          <w:sz w:val="28"/>
          <w:szCs w:val="28"/>
        </w:rPr>
        <w:t xml:space="preserve"> для детей был организован онлайн-просмотр мультфильмов о правилах дорожного</w:t>
      </w:r>
      <w:r w:rsidR="00A53AC6">
        <w:rPr>
          <w:sz w:val="28"/>
          <w:szCs w:val="28"/>
        </w:rPr>
        <w:t xml:space="preserve"> движения.</w:t>
      </w:r>
    </w:p>
    <w:p w:rsidR="00FC304A" w:rsidRDefault="00941CD0"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 xml:space="preserve">В рамках празднования </w:t>
      </w:r>
      <w:r w:rsidR="00FC304A" w:rsidRPr="00941CD0">
        <w:rPr>
          <w:b/>
          <w:sz w:val="28"/>
          <w:szCs w:val="28"/>
        </w:rPr>
        <w:t>Дня России</w:t>
      </w:r>
      <w:r w:rsidR="00FC304A">
        <w:rPr>
          <w:sz w:val="28"/>
          <w:szCs w:val="28"/>
        </w:rPr>
        <w:t xml:space="preserve"> (12 июня) были проведены: конкурс чтецов «Златоуст», «Моя Отчизна», «Была война», флешмоб «Будущее России», «Окна России», «Русские рифмы», «Что я сделаю для </w:t>
      </w:r>
      <w:r>
        <w:rPr>
          <w:sz w:val="28"/>
          <w:szCs w:val="28"/>
        </w:rPr>
        <w:t>России,</w:t>
      </w:r>
      <w:r w:rsidR="00FC304A">
        <w:rPr>
          <w:sz w:val="28"/>
          <w:szCs w:val="28"/>
        </w:rPr>
        <w:t xml:space="preserve"> когда вырасту».</w:t>
      </w:r>
    </w:p>
    <w:p w:rsidR="00FC304A" w:rsidRDefault="00941CD0"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 xml:space="preserve">С 1 августа по сентябрь в ОО района проведена ежегодная </w:t>
      </w:r>
      <w:r w:rsidR="00FC304A" w:rsidRPr="00941CD0">
        <w:rPr>
          <w:b/>
          <w:sz w:val="28"/>
          <w:szCs w:val="28"/>
        </w:rPr>
        <w:t xml:space="preserve">акция «Помоги </w:t>
      </w:r>
      <w:r w:rsidR="00FC304A" w:rsidRPr="00941CD0">
        <w:rPr>
          <w:b/>
          <w:sz w:val="28"/>
          <w:szCs w:val="28"/>
        </w:rPr>
        <w:lastRenderedPageBreak/>
        <w:t>пойти учиться»</w:t>
      </w:r>
      <w:r w:rsidR="00FC304A">
        <w:rPr>
          <w:sz w:val="28"/>
          <w:szCs w:val="28"/>
        </w:rPr>
        <w:t>. Ее цель оказать помощь семьям, находившимся в трудной жизненной ситуации в подготовке детей в школу.</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Оказана материальная помощь одеждой и деньгами для приобретения принадлежностей (21 семьям) из разных школ.</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Проведена акция с мая по август «Дети – детям» по сбору учебников, атласов, контурных карт, письменных принадлежностей.</w:t>
      </w:r>
    </w:p>
    <w:p w:rsidR="00FC304A" w:rsidRDefault="00941CD0"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 xml:space="preserve">В рамках Всероссийской </w:t>
      </w:r>
      <w:r w:rsidR="00FC304A" w:rsidRPr="00941CD0">
        <w:rPr>
          <w:b/>
          <w:sz w:val="28"/>
          <w:szCs w:val="28"/>
        </w:rPr>
        <w:t>акции «Осенняя неделя добра»</w:t>
      </w:r>
      <w:r w:rsidR="00FC304A">
        <w:rPr>
          <w:sz w:val="28"/>
          <w:szCs w:val="28"/>
        </w:rPr>
        <w:t xml:space="preserve"> активисты школ района провели большую работу благоустройству и озеленению подшефных им территорий. Всего приняли участие на 6050 человек.</w:t>
      </w:r>
    </w:p>
    <w:p w:rsidR="00FC304A" w:rsidRDefault="00941CD0"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 xml:space="preserve">Одним из важнейших направлений профилактической работы в сфере образования является </w:t>
      </w:r>
      <w:r w:rsidR="00FC304A" w:rsidRPr="00941CD0">
        <w:rPr>
          <w:b/>
          <w:sz w:val="28"/>
          <w:szCs w:val="28"/>
        </w:rPr>
        <w:t>профилактика распространения идей экстремизма</w:t>
      </w:r>
      <w:r w:rsidR="00FC304A">
        <w:rPr>
          <w:sz w:val="28"/>
          <w:szCs w:val="28"/>
        </w:rPr>
        <w:t>,  терроризма среди учащихся, с этой целью, а также в рамках реализации Комплексного плана мероприятий по противодействию идеологии терроризма в Российской Федерации на 2019-2023г</w:t>
      </w:r>
      <w:r w:rsidR="00607257">
        <w:rPr>
          <w:sz w:val="28"/>
          <w:szCs w:val="28"/>
        </w:rPr>
        <w:t>.</w:t>
      </w:r>
      <w:r w:rsidR="00FC304A">
        <w:rPr>
          <w:sz w:val="28"/>
          <w:szCs w:val="28"/>
        </w:rPr>
        <w:t>г</w:t>
      </w:r>
      <w:r w:rsidR="007D5400">
        <w:rPr>
          <w:sz w:val="28"/>
          <w:szCs w:val="28"/>
        </w:rPr>
        <w:t>.</w:t>
      </w:r>
      <w:r w:rsidR="00FC304A">
        <w:rPr>
          <w:sz w:val="28"/>
          <w:szCs w:val="28"/>
        </w:rPr>
        <w:t xml:space="preserve"> в РД в образовательных организациях района были проведены ряд мероприятий.</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3 сентября в школах района прошел единый республ</w:t>
      </w:r>
      <w:r w:rsidR="00A53AC6">
        <w:rPr>
          <w:sz w:val="28"/>
          <w:szCs w:val="28"/>
        </w:rPr>
        <w:t xml:space="preserve">иканский урок «Терроризму нет» с приглашением имамов мечетей сел, главы сел администраций, инспектора ПДН, участники чеченских и афганских событий. </w:t>
      </w:r>
      <w:r>
        <w:rPr>
          <w:sz w:val="28"/>
          <w:szCs w:val="28"/>
        </w:rPr>
        <w:t>Проведены классные часы (391), линейки (18), круглые столы (7), конкурсы (8), тематические выставки (книг, рисунков) – 15, акции -6.</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В рамках реализации проекта «Сохраним наше будущее» и обеспечению безопасности учащихся и образовательных</w:t>
      </w:r>
      <w:r w:rsidR="00941CD0">
        <w:rPr>
          <w:sz w:val="28"/>
          <w:szCs w:val="28"/>
        </w:rPr>
        <w:t xml:space="preserve"> </w:t>
      </w:r>
      <w:r>
        <w:rPr>
          <w:sz w:val="28"/>
          <w:szCs w:val="28"/>
        </w:rPr>
        <w:t>организаций, а также выявление отношения учащихся к экстремизму и терроризму было проведено в школах района анонимное анкетирование среди учащихся 9-11 кл. В исследовании приняли участие  более 1600 учащихся. Полученная информация позволяет сделать вывод об актуальности данной темы и информированности школьников по данному направлению.</w:t>
      </w:r>
    </w:p>
    <w:p w:rsidR="00FC304A" w:rsidRDefault="00941CD0" w:rsidP="00A53AC6">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Во всех образовательных организациях МР «Кизилюртовский район</w:t>
      </w:r>
      <w:r>
        <w:rPr>
          <w:sz w:val="28"/>
          <w:szCs w:val="28"/>
        </w:rPr>
        <w:t xml:space="preserve"> за отчетный год </w:t>
      </w:r>
      <w:r w:rsidR="00FC304A">
        <w:rPr>
          <w:sz w:val="28"/>
          <w:szCs w:val="28"/>
        </w:rPr>
        <w:t xml:space="preserve">прошел Всероссийский открытый урок, приуроченный </w:t>
      </w:r>
      <w:r w:rsidR="00FC304A" w:rsidRPr="00941CD0">
        <w:rPr>
          <w:b/>
          <w:sz w:val="28"/>
          <w:szCs w:val="28"/>
        </w:rPr>
        <w:t>к празднованию Всемирного дня гражданской обороны</w:t>
      </w:r>
      <w:r w:rsidR="00FC304A">
        <w:rPr>
          <w:sz w:val="28"/>
          <w:szCs w:val="28"/>
        </w:rPr>
        <w:t xml:space="preserve"> с проведением тренировок по защите  детей и персонала от чрезвычайных ситуаций с привлечением представителя МЧС и с работниками отдела ГО</w:t>
      </w:r>
      <w:r>
        <w:rPr>
          <w:sz w:val="28"/>
          <w:szCs w:val="28"/>
        </w:rPr>
        <w:t xml:space="preserve"> </w:t>
      </w:r>
      <w:r w:rsidR="00FC304A">
        <w:rPr>
          <w:sz w:val="28"/>
          <w:szCs w:val="28"/>
        </w:rPr>
        <w:t>и</w:t>
      </w:r>
      <w:r>
        <w:rPr>
          <w:sz w:val="28"/>
          <w:szCs w:val="28"/>
        </w:rPr>
        <w:t xml:space="preserve"> </w:t>
      </w:r>
      <w:r w:rsidR="00FC304A">
        <w:rPr>
          <w:sz w:val="28"/>
          <w:szCs w:val="28"/>
        </w:rPr>
        <w:t>ЧС администрации МР «Кизилюртовский район». «Антитеррористическая безопасность для детей», «Школа безопасности», «Как выжить в экстремальных ситуациях», «Роль родителей в обеспечении безопасности  детей», «История терроризма», «Знай и соблюдай», а также тренировочные мероприятия по эвакуации учащихся в рамках уроков ОБЖ (тушение пожара, оказание первой медицинской помощи, чрезвычайные ситуации).</w:t>
      </w:r>
    </w:p>
    <w:p w:rsidR="00FC304A" w:rsidRDefault="00D15C15" w:rsidP="00FC304A">
      <w:pPr>
        <w:pStyle w:val="31"/>
        <w:shd w:val="clear" w:color="auto" w:fill="auto"/>
        <w:spacing w:before="0" w:after="0" w:line="370" w:lineRule="exact"/>
        <w:ind w:left="20" w:firstLine="688"/>
        <w:jc w:val="both"/>
        <w:rPr>
          <w:sz w:val="28"/>
          <w:szCs w:val="28"/>
        </w:rPr>
      </w:pPr>
      <w:r>
        <w:rPr>
          <w:sz w:val="28"/>
          <w:szCs w:val="28"/>
        </w:rPr>
        <w:t>- С</w:t>
      </w:r>
      <w:r w:rsidR="00FC304A">
        <w:rPr>
          <w:sz w:val="28"/>
          <w:szCs w:val="28"/>
        </w:rPr>
        <w:t xml:space="preserve"> 9 по 13 сентября во всех школах ОО района проведены торжественные мероприятия, посвященные </w:t>
      </w:r>
      <w:r w:rsidR="00FC304A" w:rsidRPr="00D15C15">
        <w:rPr>
          <w:b/>
          <w:sz w:val="28"/>
          <w:szCs w:val="28"/>
        </w:rPr>
        <w:t>ко Дню Единства народов Дагестана.</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lastRenderedPageBreak/>
        <w:t>Организованы торжественные линейки, посвященные  Дню Единства, выставки рисунков, поделок учащихся с дагестанской тематикой. Оформлены музейные уголки по промыслам Дагестана, в библиотеках</w:t>
      </w:r>
      <w:r w:rsidR="00A53AC6">
        <w:rPr>
          <w:sz w:val="28"/>
          <w:szCs w:val="28"/>
        </w:rPr>
        <w:t>-</w:t>
      </w:r>
      <w:r>
        <w:rPr>
          <w:sz w:val="28"/>
          <w:szCs w:val="28"/>
        </w:rPr>
        <w:t xml:space="preserve"> книжные выставки. Проведены открытые уроки, классные часы по тематике «Дагестан –наш общий дом», «Мы дружбой народов сильны», «Многообразие и величество народов Дагестана».</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Завершающим мероприятием был Майдан, проведенный на территории МКОУ «Чонтаульская СОШ №2», в котором участвовали делегации всех школ района. Были представлены национальные кухни, костюмы, изделия, утварь, национальные песни, танцы, игра на музыкальных инструментах.</w:t>
      </w:r>
    </w:p>
    <w:p w:rsidR="00FC304A" w:rsidRPr="008B4A4F" w:rsidRDefault="00361F27" w:rsidP="008B4A4F">
      <w:pPr>
        <w:pStyle w:val="31"/>
        <w:shd w:val="clear" w:color="auto" w:fill="auto"/>
        <w:spacing w:before="0" w:after="0" w:line="370" w:lineRule="exact"/>
        <w:ind w:left="20" w:firstLine="688"/>
        <w:jc w:val="both"/>
        <w:rPr>
          <w:b/>
          <w:sz w:val="28"/>
          <w:szCs w:val="28"/>
        </w:rPr>
      </w:pPr>
      <w:r>
        <w:rPr>
          <w:sz w:val="28"/>
          <w:szCs w:val="28"/>
        </w:rPr>
        <w:t xml:space="preserve">- </w:t>
      </w:r>
      <w:r w:rsidR="00FC304A">
        <w:rPr>
          <w:sz w:val="28"/>
          <w:szCs w:val="28"/>
        </w:rPr>
        <w:t xml:space="preserve">В целях  профилактических правонарушений и </w:t>
      </w:r>
      <w:r w:rsidR="00FC304A" w:rsidRPr="00361F27">
        <w:rPr>
          <w:b/>
          <w:sz w:val="28"/>
          <w:szCs w:val="28"/>
        </w:rPr>
        <w:t>повышения уровня правовой грамотности</w:t>
      </w:r>
      <w:r w:rsidR="008B4A4F">
        <w:rPr>
          <w:b/>
          <w:sz w:val="28"/>
          <w:szCs w:val="28"/>
        </w:rPr>
        <w:t xml:space="preserve"> </w:t>
      </w:r>
      <w:r w:rsidR="00FC304A">
        <w:rPr>
          <w:sz w:val="28"/>
          <w:szCs w:val="28"/>
        </w:rPr>
        <w:t xml:space="preserve"> обучающихся и их родителей с 10 по 17 февраля 2020 года в образовательных организациях района проведена неделя правового просвещения.</w:t>
      </w:r>
    </w:p>
    <w:p w:rsidR="00FC304A" w:rsidRDefault="00A53AC6" w:rsidP="00FC304A">
      <w:pPr>
        <w:pStyle w:val="31"/>
        <w:shd w:val="clear" w:color="auto" w:fill="auto"/>
        <w:spacing w:before="0" w:after="0" w:line="370" w:lineRule="exact"/>
        <w:ind w:left="20" w:firstLine="688"/>
        <w:jc w:val="both"/>
        <w:rPr>
          <w:sz w:val="28"/>
          <w:szCs w:val="28"/>
        </w:rPr>
      </w:pPr>
      <w:r>
        <w:rPr>
          <w:sz w:val="28"/>
          <w:szCs w:val="28"/>
        </w:rPr>
        <w:t xml:space="preserve">Во всех ОО </w:t>
      </w:r>
      <w:r w:rsidR="00FC304A">
        <w:rPr>
          <w:sz w:val="28"/>
          <w:szCs w:val="28"/>
        </w:rPr>
        <w:t xml:space="preserve"> прошло открытие правовой недели, линейки «Мы живем в правовом государстве», в школьных библиотеках были организованы выстав</w:t>
      </w:r>
      <w:r>
        <w:rPr>
          <w:sz w:val="28"/>
          <w:szCs w:val="28"/>
        </w:rPr>
        <w:t>ки «Тебе о праве, право о тебе»</w:t>
      </w:r>
      <w:r w:rsidR="00FC304A">
        <w:rPr>
          <w:sz w:val="28"/>
          <w:szCs w:val="28"/>
        </w:rPr>
        <w:t>.</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Классными руководителями, учителями истории проведены тематически</w:t>
      </w:r>
      <w:r w:rsidR="00A53AC6">
        <w:rPr>
          <w:sz w:val="28"/>
          <w:szCs w:val="28"/>
        </w:rPr>
        <w:t xml:space="preserve">е классные часы: «Я имею право», «Имею право, но обязан», </w:t>
      </w:r>
      <w:r>
        <w:rPr>
          <w:sz w:val="28"/>
          <w:szCs w:val="28"/>
        </w:rPr>
        <w:t xml:space="preserve">«Знать, </w:t>
      </w:r>
      <w:r w:rsidR="00A53AC6">
        <w:rPr>
          <w:sz w:val="28"/>
          <w:szCs w:val="28"/>
        </w:rPr>
        <w:t>чтобы не оступиться»</w:t>
      </w:r>
      <w:r>
        <w:rPr>
          <w:sz w:val="28"/>
          <w:szCs w:val="28"/>
        </w:rPr>
        <w:t>, на которых обучающимся напомнили о правах, обязанностях и ответственности несовершеннолетних.</w:t>
      </w:r>
    </w:p>
    <w:p w:rsidR="00FC304A" w:rsidRDefault="008B4A4F"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 xml:space="preserve">С 17 по 23 февраля в образовательных организациях района проведены публичные </w:t>
      </w:r>
      <w:r w:rsidR="00FC304A" w:rsidRPr="008B4A4F">
        <w:rPr>
          <w:b/>
          <w:sz w:val="28"/>
          <w:szCs w:val="28"/>
        </w:rPr>
        <w:t xml:space="preserve">акции «Памяти погибших сотрудников правоохранительных органов» </w:t>
      </w:r>
      <w:r w:rsidR="00FC304A">
        <w:rPr>
          <w:sz w:val="28"/>
          <w:szCs w:val="28"/>
        </w:rPr>
        <w:t>Кизилюртовского района: в Нечаевской СОШ №1 – награждение ополченца Ботлихских событий 1999 года Джаватханова Адама, где присутствовали глава района МР «Кизилюртовский район»- Магомед Гаджиевич Шабанов, ветеран народного ополчения</w:t>
      </w:r>
      <w:r w:rsidR="00086D25">
        <w:rPr>
          <w:sz w:val="28"/>
          <w:szCs w:val="28"/>
        </w:rPr>
        <w:t xml:space="preserve"> 1999г. </w:t>
      </w:r>
      <w:r w:rsidR="00A53AC6">
        <w:rPr>
          <w:sz w:val="28"/>
          <w:szCs w:val="28"/>
        </w:rPr>
        <w:t xml:space="preserve">- Бегов Омар Омарович. </w:t>
      </w:r>
      <w:r w:rsidR="00FC304A">
        <w:rPr>
          <w:sz w:val="28"/>
          <w:szCs w:val="28"/>
        </w:rPr>
        <w:t xml:space="preserve">Ко дню Защитника Отечества проведена акция «Армейский чемоданчик», в МКОУ </w:t>
      </w:r>
      <w:r w:rsidR="00286FFB">
        <w:rPr>
          <w:sz w:val="28"/>
          <w:szCs w:val="28"/>
        </w:rPr>
        <w:t xml:space="preserve"> «Зубутли-Миатлинская СОШ», МКОУ </w:t>
      </w:r>
      <w:r w:rsidR="00FC304A">
        <w:rPr>
          <w:sz w:val="28"/>
          <w:szCs w:val="28"/>
        </w:rPr>
        <w:t>«Нечаевская СОШ №1», МКОУ «Кульзебская СОШ», МКОУ «Комсомольская СОШ», МКОУ «Чонтаульская СОШ №1»</w:t>
      </w:r>
      <w:r w:rsidR="00A53AC6">
        <w:rPr>
          <w:sz w:val="28"/>
          <w:szCs w:val="28"/>
        </w:rPr>
        <w:t>,</w:t>
      </w:r>
      <w:r w:rsidR="00FC304A">
        <w:rPr>
          <w:sz w:val="28"/>
          <w:szCs w:val="28"/>
        </w:rPr>
        <w:t xml:space="preserve"> классные часы о выпускниках школ – сотрудников правоохранительных органов, погибших при исполнении.</w:t>
      </w:r>
    </w:p>
    <w:p w:rsidR="00FC304A" w:rsidRDefault="00286FFB"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 xml:space="preserve">В отдельных школах, Нечаевской СОШ №1,2, Гельбахской, Новочиркейской №1, Султанянгиюртовской №1,2 и Комсомольской СОШ были организованы </w:t>
      </w:r>
      <w:r w:rsidR="00FC304A" w:rsidRPr="00286FFB">
        <w:rPr>
          <w:b/>
          <w:sz w:val="28"/>
          <w:szCs w:val="28"/>
        </w:rPr>
        <w:t>встречи</w:t>
      </w:r>
      <w:r w:rsidR="00FC304A">
        <w:rPr>
          <w:sz w:val="28"/>
          <w:szCs w:val="28"/>
        </w:rPr>
        <w:t xml:space="preserve"> учащихся 9-11 классов </w:t>
      </w:r>
      <w:r w:rsidR="00FC304A" w:rsidRPr="00286FFB">
        <w:rPr>
          <w:b/>
          <w:sz w:val="28"/>
          <w:szCs w:val="28"/>
        </w:rPr>
        <w:t>с представителями мечетей</w:t>
      </w:r>
      <w:r w:rsidR="00FC304A">
        <w:rPr>
          <w:sz w:val="28"/>
          <w:szCs w:val="28"/>
        </w:rPr>
        <w:t xml:space="preserve"> села, с </w:t>
      </w:r>
      <w:r w:rsidR="00FC304A" w:rsidRPr="00286FFB">
        <w:rPr>
          <w:b/>
          <w:sz w:val="28"/>
          <w:szCs w:val="28"/>
        </w:rPr>
        <w:t>инспекторами ПДН</w:t>
      </w:r>
      <w:r w:rsidR="00FC304A">
        <w:rPr>
          <w:sz w:val="28"/>
          <w:szCs w:val="28"/>
        </w:rPr>
        <w:t>: Рамазановой Р.Б., Хизриевой Х.Б.,  Лабазановой Ш.М., лейтенантом полиции Гаджиевой Ж.А., младшим лейтенантом полиции Магомедовым Г.Ш., помощником Кизилюртовского межрайонного прокурора Ивановой В.В., подполковником полиции Диниевым И.В., ответственным по делам религии при администрации Мусаевым Р.Б. и т.д.</w:t>
      </w:r>
    </w:p>
    <w:p w:rsidR="00A53AC6" w:rsidRDefault="00286FFB" w:rsidP="00086D25">
      <w:pPr>
        <w:pStyle w:val="31"/>
        <w:shd w:val="clear" w:color="auto" w:fill="auto"/>
        <w:spacing w:before="0" w:after="0" w:line="370" w:lineRule="exact"/>
        <w:ind w:left="20" w:firstLine="688"/>
        <w:jc w:val="both"/>
        <w:rPr>
          <w:sz w:val="28"/>
          <w:szCs w:val="28"/>
        </w:rPr>
      </w:pPr>
      <w:r>
        <w:rPr>
          <w:sz w:val="28"/>
          <w:szCs w:val="28"/>
        </w:rPr>
        <w:lastRenderedPageBreak/>
        <w:t xml:space="preserve">- </w:t>
      </w:r>
      <w:r w:rsidR="00FC304A">
        <w:rPr>
          <w:sz w:val="28"/>
          <w:szCs w:val="28"/>
        </w:rPr>
        <w:t xml:space="preserve">В первом полугодии по реализации проекта </w:t>
      </w:r>
      <w:r w:rsidR="00FC304A" w:rsidRPr="00286FFB">
        <w:rPr>
          <w:b/>
          <w:sz w:val="28"/>
          <w:szCs w:val="28"/>
        </w:rPr>
        <w:t>«Культура</w:t>
      </w:r>
      <w:r>
        <w:rPr>
          <w:b/>
          <w:sz w:val="28"/>
          <w:szCs w:val="28"/>
        </w:rPr>
        <w:t xml:space="preserve"> </w:t>
      </w:r>
      <w:r w:rsidR="00FC304A" w:rsidRPr="00286FFB">
        <w:rPr>
          <w:b/>
          <w:sz w:val="28"/>
          <w:szCs w:val="28"/>
        </w:rPr>
        <w:t>- детям Дагестана»</w:t>
      </w:r>
      <w:r w:rsidR="00FC304A">
        <w:rPr>
          <w:sz w:val="28"/>
          <w:szCs w:val="28"/>
        </w:rPr>
        <w:t xml:space="preserve"> учащиеся с классными руководителями Нечаевской №1, Новочиркейской №2, Гельбахской и Нижнечирюртовской СОШ посетили спектакль и </w:t>
      </w:r>
      <w:r>
        <w:rPr>
          <w:sz w:val="28"/>
          <w:szCs w:val="28"/>
        </w:rPr>
        <w:t>совершили экскурсию в музей ИЗО</w:t>
      </w:r>
      <w:r w:rsidR="00FC304A">
        <w:rPr>
          <w:sz w:val="28"/>
          <w:szCs w:val="28"/>
        </w:rPr>
        <w:t>, национальную библиотеку РД в количестве 50 человек.</w:t>
      </w:r>
    </w:p>
    <w:p w:rsidR="007D5400" w:rsidRDefault="007D5400" w:rsidP="00286FFB">
      <w:pPr>
        <w:pStyle w:val="31"/>
        <w:shd w:val="clear" w:color="auto" w:fill="auto"/>
        <w:spacing w:before="0" w:after="0" w:line="370" w:lineRule="exact"/>
        <w:ind w:firstLine="708"/>
        <w:jc w:val="both"/>
        <w:rPr>
          <w:sz w:val="28"/>
          <w:szCs w:val="28"/>
        </w:rPr>
      </w:pPr>
    </w:p>
    <w:p w:rsidR="00FC304A" w:rsidRDefault="00A53AC6" w:rsidP="00286FFB">
      <w:pPr>
        <w:pStyle w:val="31"/>
        <w:shd w:val="clear" w:color="auto" w:fill="auto"/>
        <w:spacing w:before="0" w:after="0" w:line="370" w:lineRule="exact"/>
        <w:ind w:firstLine="708"/>
        <w:jc w:val="both"/>
        <w:rPr>
          <w:sz w:val="28"/>
          <w:szCs w:val="28"/>
        </w:rPr>
      </w:pPr>
      <w:r>
        <w:rPr>
          <w:sz w:val="28"/>
          <w:szCs w:val="28"/>
        </w:rPr>
        <w:t>У</w:t>
      </w:r>
      <w:r w:rsidR="00FC304A">
        <w:rPr>
          <w:sz w:val="28"/>
          <w:szCs w:val="28"/>
        </w:rPr>
        <w:t>чреждения дополнительного образования, деятельность которых направлена на создание для детей и подростков простора для творчества, стимулирования  развития индивидуальных способностей, интеллектуального, духовного и  физического развития. Здесь проводят познавательные и развлекательные мероприятия, научные конференции, слеты, мастер-классы, участвуют в конкурсах, форумах и соревнованиях регионального и международного масштаба.</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Педагогические работники осуществляют образовательную деятельность по программам дополнительного образования детей, разработанным на основе типовых программ и адаптированным к местным условиям и традициям, с включением регионального компонента.</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Образовательный процесс в объединениях дополнительного образования строится на основе свободного выбора обучающимися направлений деятельности. Выбор конкретных направлений образовательной деятельности определяется интересами детей и подростков, потребностями семьи, запросами социума, культурными традициями, наличием ресурсов и специалистов соответствующего профиля.</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За отчетный период охвачены в объединениях дополнительного образования - 2431 обучающихся.</w:t>
      </w:r>
    </w:p>
    <w:p w:rsidR="006C3146" w:rsidRDefault="006C3146" w:rsidP="006C3146">
      <w:pPr>
        <w:pStyle w:val="31"/>
        <w:shd w:val="clear" w:color="auto" w:fill="auto"/>
        <w:spacing w:before="0" w:after="0" w:line="370" w:lineRule="exact"/>
        <w:ind w:left="20" w:firstLine="688"/>
        <w:jc w:val="center"/>
        <w:rPr>
          <w:sz w:val="28"/>
          <w:szCs w:val="28"/>
        </w:rPr>
      </w:pPr>
      <w:r>
        <w:rPr>
          <w:sz w:val="28"/>
          <w:szCs w:val="28"/>
        </w:rPr>
        <w:t>Учреждения дополнительного образования</w:t>
      </w:r>
    </w:p>
    <w:p w:rsidR="006C3146" w:rsidRDefault="006C3146" w:rsidP="006C3146">
      <w:pPr>
        <w:pStyle w:val="31"/>
        <w:shd w:val="clear" w:color="auto" w:fill="auto"/>
        <w:spacing w:before="0" w:after="0" w:line="370" w:lineRule="exact"/>
        <w:ind w:left="20" w:firstLine="688"/>
        <w:jc w:val="center"/>
        <w:rPr>
          <w:sz w:val="28"/>
          <w:szCs w:val="28"/>
        </w:rPr>
      </w:pPr>
    </w:p>
    <w:tbl>
      <w:tblPr>
        <w:tblStyle w:val="a9"/>
        <w:tblW w:w="0" w:type="auto"/>
        <w:tblInd w:w="20" w:type="dxa"/>
        <w:tblLook w:val="04A0"/>
      </w:tblPr>
      <w:tblGrid>
        <w:gridCol w:w="4908"/>
        <w:gridCol w:w="2693"/>
        <w:gridCol w:w="2803"/>
      </w:tblGrid>
      <w:tr w:rsidR="006C3146" w:rsidTr="006C3146">
        <w:tc>
          <w:tcPr>
            <w:tcW w:w="4908" w:type="dxa"/>
          </w:tcPr>
          <w:p w:rsidR="006C3146" w:rsidRPr="006C3146" w:rsidRDefault="006C3146" w:rsidP="006C3146">
            <w:pPr>
              <w:pStyle w:val="31"/>
              <w:shd w:val="clear" w:color="auto" w:fill="auto"/>
              <w:spacing w:before="0" w:after="0" w:line="370" w:lineRule="exact"/>
              <w:jc w:val="center"/>
              <w:rPr>
                <w:sz w:val="24"/>
                <w:szCs w:val="28"/>
              </w:rPr>
            </w:pPr>
            <w:r w:rsidRPr="006C3146">
              <w:rPr>
                <w:sz w:val="24"/>
                <w:szCs w:val="28"/>
              </w:rPr>
              <w:t>ОУ</w:t>
            </w:r>
          </w:p>
        </w:tc>
        <w:tc>
          <w:tcPr>
            <w:tcW w:w="2693" w:type="dxa"/>
          </w:tcPr>
          <w:p w:rsidR="006C3146" w:rsidRPr="006C3146" w:rsidRDefault="006C3146" w:rsidP="006C3146">
            <w:pPr>
              <w:pStyle w:val="31"/>
              <w:shd w:val="clear" w:color="auto" w:fill="auto"/>
              <w:spacing w:before="0" w:after="0" w:line="370" w:lineRule="exact"/>
              <w:rPr>
                <w:sz w:val="24"/>
                <w:szCs w:val="28"/>
              </w:rPr>
            </w:pPr>
            <w:r w:rsidRPr="006C3146">
              <w:rPr>
                <w:sz w:val="24"/>
                <w:szCs w:val="28"/>
              </w:rPr>
              <w:t>Кол-во групп</w:t>
            </w:r>
          </w:p>
        </w:tc>
        <w:tc>
          <w:tcPr>
            <w:tcW w:w="2803" w:type="dxa"/>
          </w:tcPr>
          <w:p w:rsidR="006C3146" w:rsidRPr="006C3146" w:rsidRDefault="006C3146" w:rsidP="006C3146">
            <w:pPr>
              <w:pStyle w:val="31"/>
              <w:shd w:val="clear" w:color="auto" w:fill="auto"/>
              <w:spacing w:before="0" w:after="0" w:line="370" w:lineRule="exact"/>
              <w:rPr>
                <w:sz w:val="24"/>
                <w:szCs w:val="28"/>
              </w:rPr>
            </w:pPr>
            <w:r w:rsidRPr="006C3146">
              <w:rPr>
                <w:sz w:val="24"/>
                <w:szCs w:val="28"/>
              </w:rPr>
              <w:t>Кол-во учащихся</w:t>
            </w:r>
          </w:p>
        </w:tc>
      </w:tr>
      <w:tr w:rsidR="006C3146" w:rsidTr="006C3146">
        <w:tc>
          <w:tcPr>
            <w:tcW w:w="4908" w:type="dxa"/>
          </w:tcPr>
          <w:p w:rsidR="006C3146" w:rsidRPr="006C3146" w:rsidRDefault="006C3146" w:rsidP="006C3146">
            <w:pPr>
              <w:pStyle w:val="31"/>
              <w:shd w:val="clear" w:color="auto" w:fill="auto"/>
              <w:spacing w:before="0" w:after="0" w:line="370" w:lineRule="exact"/>
              <w:rPr>
                <w:sz w:val="24"/>
                <w:szCs w:val="28"/>
              </w:rPr>
            </w:pPr>
            <w:r w:rsidRPr="006C3146">
              <w:rPr>
                <w:sz w:val="24"/>
                <w:szCs w:val="28"/>
              </w:rPr>
              <w:t>МБУДО «ДЮСШ №1»</w:t>
            </w:r>
          </w:p>
        </w:tc>
        <w:tc>
          <w:tcPr>
            <w:tcW w:w="269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22</w:t>
            </w:r>
          </w:p>
        </w:tc>
        <w:tc>
          <w:tcPr>
            <w:tcW w:w="280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361</w:t>
            </w:r>
          </w:p>
        </w:tc>
      </w:tr>
      <w:tr w:rsidR="006C3146" w:rsidTr="006C3146">
        <w:tc>
          <w:tcPr>
            <w:tcW w:w="4908" w:type="dxa"/>
          </w:tcPr>
          <w:p w:rsidR="006C3146" w:rsidRPr="006C3146" w:rsidRDefault="006C3146" w:rsidP="006C3146">
            <w:pPr>
              <w:pStyle w:val="31"/>
              <w:shd w:val="clear" w:color="auto" w:fill="auto"/>
              <w:spacing w:before="0" w:after="0" w:line="370" w:lineRule="exact"/>
              <w:rPr>
                <w:sz w:val="24"/>
                <w:szCs w:val="28"/>
              </w:rPr>
            </w:pPr>
            <w:r w:rsidRPr="006C3146">
              <w:rPr>
                <w:sz w:val="24"/>
                <w:szCs w:val="28"/>
              </w:rPr>
              <w:t>МБУДО «ДЮСШ №2»</w:t>
            </w:r>
          </w:p>
        </w:tc>
        <w:tc>
          <w:tcPr>
            <w:tcW w:w="269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24</w:t>
            </w:r>
          </w:p>
        </w:tc>
        <w:tc>
          <w:tcPr>
            <w:tcW w:w="280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330</w:t>
            </w:r>
          </w:p>
        </w:tc>
      </w:tr>
      <w:tr w:rsidR="006C3146" w:rsidTr="006C3146">
        <w:tc>
          <w:tcPr>
            <w:tcW w:w="4908" w:type="dxa"/>
          </w:tcPr>
          <w:p w:rsidR="006C3146" w:rsidRPr="006C3146" w:rsidRDefault="006C3146" w:rsidP="006C3146">
            <w:pPr>
              <w:pStyle w:val="31"/>
              <w:shd w:val="clear" w:color="auto" w:fill="auto"/>
              <w:spacing w:before="0" w:after="0" w:line="370" w:lineRule="exact"/>
              <w:rPr>
                <w:sz w:val="24"/>
                <w:szCs w:val="28"/>
              </w:rPr>
            </w:pPr>
            <w:r w:rsidRPr="006C3146">
              <w:rPr>
                <w:sz w:val="24"/>
                <w:szCs w:val="28"/>
              </w:rPr>
              <w:t>МБУДО «ДЮСШ №3»</w:t>
            </w:r>
          </w:p>
        </w:tc>
        <w:tc>
          <w:tcPr>
            <w:tcW w:w="269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22</w:t>
            </w:r>
          </w:p>
        </w:tc>
        <w:tc>
          <w:tcPr>
            <w:tcW w:w="280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330</w:t>
            </w:r>
          </w:p>
        </w:tc>
      </w:tr>
      <w:tr w:rsidR="006C3146" w:rsidTr="006C3146">
        <w:tc>
          <w:tcPr>
            <w:tcW w:w="4908" w:type="dxa"/>
          </w:tcPr>
          <w:p w:rsidR="006C3146" w:rsidRPr="006C3146" w:rsidRDefault="006C3146" w:rsidP="006C3146">
            <w:pPr>
              <w:pStyle w:val="31"/>
              <w:shd w:val="clear" w:color="auto" w:fill="auto"/>
              <w:spacing w:before="0" w:after="0" w:line="370" w:lineRule="exact"/>
              <w:rPr>
                <w:sz w:val="24"/>
                <w:szCs w:val="28"/>
              </w:rPr>
            </w:pPr>
            <w:r w:rsidRPr="006C3146">
              <w:rPr>
                <w:sz w:val="24"/>
                <w:szCs w:val="28"/>
              </w:rPr>
              <w:t>МБУДО «ДЮСШ №4»</w:t>
            </w:r>
          </w:p>
        </w:tc>
        <w:tc>
          <w:tcPr>
            <w:tcW w:w="269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13</w:t>
            </w:r>
          </w:p>
        </w:tc>
        <w:tc>
          <w:tcPr>
            <w:tcW w:w="280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195</w:t>
            </w:r>
          </w:p>
        </w:tc>
      </w:tr>
      <w:tr w:rsidR="006C3146" w:rsidTr="006C3146">
        <w:tc>
          <w:tcPr>
            <w:tcW w:w="4908" w:type="dxa"/>
          </w:tcPr>
          <w:p w:rsidR="006C3146" w:rsidRPr="006C3146" w:rsidRDefault="006C3146" w:rsidP="006C3146">
            <w:pPr>
              <w:pStyle w:val="31"/>
              <w:shd w:val="clear" w:color="auto" w:fill="auto"/>
              <w:spacing w:before="0" w:after="0" w:line="370" w:lineRule="exact"/>
              <w:rPr>
                <w:sz w:val="24"/>
                <w:szCs w:val="28"/>
              </w:rPr>
            </w:pPr>
            <w:r w:rsidRPr="006C3146">
              <w:rPr>
                <w:sz w:val="24"/>
                <w:szCs w:val="28"/>
              </w:rPr>
              <w:t>МБУДО «ЦДЮТЭиЭВ»</w:t>
            </w:r>
          </w:p>
        </w:tc>
        <w:tc>
          <w:tcPr>
            <w:tcW w:w="269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22</w:t>
            </w:r>
          </w:p>
        </w:tc>
        <w:tc>
          <w:tcPr>
            <w:tcW w:w="280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330</w:t>
            </w:r>
          </w:p>
        </w:tc>
      </w:tr>
      <w:tr w:rsidR="006C3146" w:rsidTr="006C3146">
        <w:tc>
          <w:tcPr>
            <w:tcW w:w="4908" w:type="dxa"/>
          </w:tcPr>
          <w:p w:rsidR="006C3146" w:rsidRPr="006C3146" w:rsidRDefault="006C3146" w:rsidP="006C3146">
            <w:pPr>
              <w:pStyle w:val="31"/>
              <w:shd w:val="clear" w:color="auto" w:fill="auto"/>
              <w:spacing w:before="0" w:after="0" w:line="370" w:lineRule="exact"/>
              <w:rPr>
                <w:sz w:val="24"/>
                <w:szCs w:val="28"/>
              </w:rPr>
            </w:pPr>
            <w:r w:rsidRPr="006C3146">
              <w:rPr>
                <w:sz w:val="24"/>
                <w:szCs w:val="28"/>
              </w:rPr>
              <w:t>МБУДО «СЮНиТ»</w:t>
            </w:r>
          </w:p>
        </w:tc>
        <w:tc>
          <w:tcPr>
            <w:tcW w:w="269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27</w:t>
            </w:r>
          </w:p>
        </w:tc>
        <w:tc>
          <w:tcPr>
            <w:tcW w:w="280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405</w:t>
            </w:r>
          </w:p>
        </w:tc>
      </w:tr>
      <w:tr w:rsidR="006C3146" w:rsidTr="006C3146">
        <w:tc>
          <w:tcPr>
            <w:tcW w:w="4908" w:type="dxa"/>
          </w:tcPr>
          <w:p w:rsidR="006C3146" w:rsidRPr="006C3146" w:rsidRDefault="006C3146" w:rsidP="006C3146">
            <w:pPr>
              <w:pStyle w:val="31"/>
              <w:shd w:val="clear" w:color="auto" w:fill="auto"/>
              <w:spacing w:before="0" w:after="0" w:line="370" w:lineRule="exact"/>
              <w:rPr>
                <w:sz w:val="24"/>
                <w:szCs w:val="28"/>
              </w:rPr>
            </w:pPr>
            <w:r w:rsidRPr="006C3146">
              <w:rPr>
                <w:sz w:val="24"/>
                <w:szCs w:val="28"/>
              </w:rPr>
              <w:t>МБУДО «Школа искусств»</w:t>
            </w:r>
          </w:p>
        </w:tc>
        <w:tc>
          <w:tcPr>
            <w:tcW w:w="269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20</w:t>
            </w:r>
          </w:p>
        </w:tc>
        <w:tc>
          <w:tcPr>
            <w:tcW w:w="280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300</w:t>
            </w:r>
          </w:p>
        </w:tc>
      </w:tr>
      <w:tr w:rsidR="006C3146" w:rsidTr="006C3146">
        <w:tc>
          <w:tcPr>
            <w:tcW w:w="4908" w:type="dxa"/>
          </w:tcPr>
          <w:p w:rsidR="006C3146" w:rsidRPr="006C3146" w:rsidRDefault="006C3146" w:rsidP="006C3146">
            <w:pPr>
              <w:pStyle w:val="31"/>
              <w:shd w:val="clear" w:color="auto" w:fill="auto"/>
              <w:spacing w:before="0" w:after="0" w:line="370" w:lineRule="exact"/>
              <w:rPr>
                <w:sz w:val="24"/>
                <w:szCs w:val="28"/>
              </w:rPr>
            </w:pPr>
            <w:r w:rsidRPr="006C3146">
              <w:rPr>
                <w:sz w:val="24"/>
                <w:szCs w:val="28"/>
              </w:rPr>
              <w:t>МБУДО «Школа искусств №1»</w:t>
            </w:r>
          </w:p>
        </w:tc>
        <w:tc>
          <w:tcPr>
            <w:tcW w:w="269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12</w:t>
            </w:r>
          </w:p>
        </w:tc>
        <w:tc>
          <w:tcPr>
            <w:tcW w:w="2803" w:type="dxa"/>
          </w:tcPr>
          <w:p w:rsidR="006C3146" w:rsidRPr="006C3146" w:rsidRDefault="006C3146" w:rsidP="006C3146">
            <w:pPr>
              <w:pStyle w:val="31"/>
              <w:shd w:val="clear" w:color="auto" w:fill="auto"/>
              <w:spacing w:before="0" w:after="0" w:line="370" w:lineRule="exact"/>
              <w:jc w:val="center"/>
              <w:rPr>
                <w:sz w:val="24"/>
                <w:szCs w:val="28"/>
              </w:rPr>
            </w:pPr>
            <w:r>
              <w:rPr>
                <w:sz w:val="24"/>
                <w:szCs w:val="28"/>
              </w:rPr>
              <w:t>180</w:t>
            </w:r>
          </w:p>
        </w:tc>
      </w:tr>
    </w:tbl>
    <w:p w:rsidR="00A059D3" w:rsidRDefault="00FC304A" w:rsidP="007A2D9D">
      <w:pPr>
        <w:pStyle w:val="31"/>
        <w:shd w:val="clear" w:color="auto" w:fill="auto"/>
        <w:spacing w:before="0" w:after="0" w:line="370" w:lineRule="exact"/>
        <w:ind w:firstLine="708"/>
        <w:jc w:val="both"/>
        <w:rPr>
          <w:sz w:val="28"/>
          <w:szCs w:val="28"/>
        </w:rPr>
      </w:pPr>
      <w:r>
        <w:rPr>
          <w:sz w:val="28"/>
          <w:szCs w:val="28"/>
        </w:rPr>
        <w:t xml:space="preserve">Воспитанники МБУДО </w:t>
      </w:r>
      <w:r w:rsidRPr="006C3146">
        <w:rPr>
          <w:b/>
          <w:sz w:val="28"/>
          <w:szCs w:val="28"/>
        </w:rPr>
        <w:t>«ЦДЮТЭ и ЭВ»</w:t>
      </w:r>
      <w:r>
        <w:rPr>
          <w:sz w:val="28"/>
          <w:szCs w:val="28"/>
        </w:rPr>
        <w:t xml:space="preserve"> приняли участие в различных  мероприятиях. </w:t>
      </w:r>
      <w:r w:rsidRPr="00A059D3">
        <w:rPr>
          <w:b/>
          <w:sz w:val="28"/>
          <w:szCs w:val="28"/>
        </w:rPr>
        <w:t>В республиканской олимпиаде по школьному к</w:t>
      </w:r>
      <w:r w:rsidR="005E2C56" w:rsidRPr="00A059D3">
        <w:rPr>
          <w:b/>
          <w:sz w:val="28"/>
          <w:szCs w:val="28"/>
        </w:rPr>
        <w:t>раеведению</w:t>
      </w:r>
      <w:r w:rsidR="005E2C56">
        <w:rPr>
          <w:sz w:val="28"/>
          <w:szCs w:val="28"/>
        </w:rPr>
        <w:t>, в разных номинациях</w:t>
      </w:r>
      <w:r>
        <w:rPr>
          <w:sz w:val="28"/>
          <w:szCs w:val="28"/>
        </w:rPr>
        <w:t xml:space="preserve">, призовые места заняли: Мусакаева Батули,  1 место, Султанянгиюртовская СОШ №2, учитель Ибрагимова Марьям Ахмедовна, Шахбанов Магомед – 2 место, Новочиркейская СОШ №1, учитель Хайрулаева </w:t>
      </w:r>
      <w:r>
        <w:rPr>
          <w:sz w:val="28"/>
          <w:szCs w:val="28"/>
        </w:rPr>
        <w:lastRenderedPageBreak/>
        <w:t>Мадина Дадаевна, Нуцалова Марина – 3 место, Зубутли-Миатлинская СОШ, учитель Нуцалова Марина Гаджиевна, Асадулаева Марьям –</w:t>
      </w:r>
      <w:r w:rsidR="005E2C56">
        <w:rPr>
          <w:sz w:val="28"/>
          <w:szCs w:val="28"/>
        </w:rPr>
        <w:t xml:space="preserve"> </w:t>
      </w:r>
      <w:r>
        <w:rPr>
          <w:sz w:val="28"/>
          <w:szCs w:val="28"/>
        </w:rPr>
        <w:t xml:space="preserve">Новочиркейская СОШ №1, 3 место, учитель Хайрулаева Мадина Дадаевна. </w:t>
      </w:r>
    </w:p>
    <w:p w:rsidR="00A059D3" w:rsidRDefault="00A059D3"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sidRPr="00A059D3">
        <w:rPr>
          <w:b/>
          <w:sz w:val="28"/>
          <w:szCs w:val="28"/>
        </w:rPr>
        <w:t>Во Всероссийском конкурсе музейного движения</w:t>
      </w:r>
      <w:r w:rsidR="00FC304A">
        <w:rPr>
          <w:sz w:val="28"/>
          <w:szCs w:val="28"/>
        </w:rPr>
        <w:t xml:space="preserve"> Исаев Дада занял 2 место и принял участие в большом школьном пикнике в г.</w:t>
      </w:r>
      <w:r w:rsidR="005E2C56">
        <w:rPr>
          <w:sz w:val="28"/>
          <w:szCs w:val="28"/>
        </w:rPr>
        <w:t xml:space="preserve"> </w:t>
      </w:r>
      <w:r w:rsidR="00FC304A">
        <w:rPr>
          <w:sz w:val="28"/>
          <w:szCs w:val="28"/>
        </w:rPr>
        <w:t xml:space="preserve">Москве  (имеет сертификат). </w:t>
      </w:r>
    </w:p>
    <w:p w:rsidR="00A059D3" w:rsidRDefault="00A059D3" w:rsidP="00FC304A">
      <w:pPr>
        <w:pStyle w:val="31"/>
        <w:shd w:val="clear" w:color="auto" w:fill="auto"/>
        <w:spacing w:before="0" w:after="0" w:line="370" w:lineRule="exact"/>
        <w:ind w:left="20" w:firstLine="688"/>
        <w:jc w:val="both"/>
        <w:rPr>
          <w:sz w:val="28"/>
          <w:szCs w:val="28"/>
        </w:rPr>
      </w:pPr>
      <w:r>
        <w:rPr>
          <w:sz w:val="28"/>
          <w:szCs w:val="28"/>
        </w:rPr>
        <w:t>-</w:t>
      </w:r>
      <w:r w:rsidR="00FC304A">
        <w:rPr>
          <w:sz w:val="28"/>
          <w:szCs w:val="28"/>
        </w:rPr>
        <w:t xml:space="preserve">Татарханова Патимат заняла 3 место в Международном фестивале </w:t>
      </w:r>
      <w:r w:rsidR="00FC304A" w:rsidRPr="00A059D3">
        <w:rPr>
          <w:b/>
          <w:sz w:val="28"/>
          <w:szCs w:val="28"/>
        </w:rPr>
        <w:t>«Детство без границ»</w:t>
      </w:r>
      <w:r w:rsidR="00FC304A">
        <w:rPr>
          <w:sz w:val="28"/>
          <w:szCs w:val="28"/>
        </w:rPr>
        <w:t>, учи</w:t>
      </w:r>
      <w:r>
        <w:rPr>
          <w:sz w:val="28"/>
          <w:szCs w:val="28"/>
        </w:rPr>
        <w:t>тель Нуцалова Марина Гаджиевна.</w:t>
      </w:r>
    </w:p>
    <w:p w:rsidR="00FC304A" w:rsidRDefault="00A059D3" w:rsidP="00FC304A">
      <w:pPr>
        <w:pStyle w:val="31"/>
        <w:shd w:val="clear" w:color="auto" w:fill="auto"/>
        <w:spacing w:before="0" w:after="0" w:line="370" w:lineRule="exact"/>
        <w:ind w:left="20" w:firstLine="688"/>
        <w:jc w:val="both"/>
        <w:rPr>
          <w:sz w:val="28"/>
          <w:szCs w:val="28"/>
        </w:rPr>
      </w:pPr>
      <w:r>
        <w:rPr>
          <w:sz w:val="28"/>
          <w:szCs w:val="28"/>
        </w:rPr>
        <w:t>-</w:t>
      </w:r>
      <w:r w:rsidR="00FC304A">
        <w:rPr>
          <w:sz w:val="28"/>
          <w:szCs w:val="28"/>
        </w:rPr>
        <w:t>Алиев Узаир занял  3 место в республиканском конкурсе «Юный краевед». Новочиркейская СОШ №2, у</w:t>
      </w:r>
      <w:r w:rsidR="005E2C56">
        <w:rPr>
          <w:sz w:val="28"/>
          <w:szCs w:val="28"/>
        </w:rPr>
        <w:t>читель Алиева Басират Гаджиевна</w:t>
      </w:r>
      <w:r w:rsidR="00FC304A">
        <w:rPr>
          <w:sz w:val="28"/>
          <w:szCs w:val="28"/>
        </w:rPr>
        <w:t xml:space="preserve">, </w:t>
      </w:r>
    </w:p>
    <w:p w:rsidR="00FC304A" w:rsidRDefault="00A059D3" w:rsidP="00FC304A">
      <w:pPr>
        <w:pStyle w:val="31"/>
        <w:shd w:val="clear" w:color="auto" w:fill="auto"/>
        <w:spacing w:before="0" w:after="0" w:line="370" w:lineRule="exact"/>
        <w:ind w:left="20" w:firstLine="688"/>
        <w:jc w:val="both"/>
        <w:rPr>
          <w:sz w:val="28"/>
          <w:szCs w:val="28"/>
        </w:rPr>
      </w:pPr>
      <w:r>
        <w:rPr>
          <w:sz w:val="28"/>
          <w:szCs w:val="28"/>
        </w:rPr>
        <w:t xml:space="preserve">- </w:t>
      </w:r>
      <w:r w:rsidR="00286FFB">
        <w:rPr>
          <w:sz w:val="28"/>
          <w:szCs w:val="28"/>
        </w:rPr>
        <w:t>В ЦДЮТЭиЭВ</w:t>
      </w:r>
      <w:r w:rsidR="00FC304A">
        <w:rPr>
          <w:sz w:val="28"/>
          <w:szCs w:val="28"/>
        </w:rPr>
        <w:t xml:space="preserve"> успешно ведется работа Российского движения школьников </w:t>
      </w:r>
      <w:r w:rsidR="00FC304A" w:rsidRPr="00A059D3">
        <w:rPr>
          <w:b/>
          <w:sz w:val="28"/>
          <w:szCs w:val="28"/>
        </w:rPr>
        <w:t>(РДШ</w:t>
      </w:r>
      <w:r w:rsidR="00FC304A">
        <w:rPr>
          <w:sz w:val="28"/>
          <w:szCs w:val="28"/>
        </w:rPr>
        <w:t>), которое называют «новой пионерией». За небольшой срок в школах района уже проделана огромная работа. Активисты РДШ в течение года организовывали досуг: спортивные и общешкольные мероприятия, подвижные перемены, с 28 февраля по 1 марта 2020 года прошел Форум в рамках проекта «Наставник».</w:t>
      </w:r>
    </w:p>
    <w:p w:rsidR="00E0497F" w:rsidRDefault="00A059D3"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 xml:space="preserve">Проведены акции по профилактике дорожного травматизма «Внимание дети», ко Дню пожилых людей «От сердца к сердцу». </w:t>
      </w:r>
      <w:r w:rsidR="00E0497F">
        <w:rPr>
          <w:sz w:val="28"/>
          <w:szCs w:val="28"/>
        </w:rPr>
        <w:t>С</w:t>
      </w:r>
      <w:r w:rsidR="00FC304A">
        <w:rPr>
          <w:sz w:val="28"/>
          <w:szCs w:val="28"/>
        </w:rPr>
        <w:t xml:space="preserve"> посе</w:t>
      </w:r>
      <w:r>
        <w:rPr>
          <w:sz w:val="28"/>
          <w:szCs w:val="28"/>
        </w:rPr>
        <w:t xml:space="preserve">щением </w:t>
      </w:r>
      <w:r w:rsidR="00FC304A">
        <w:rPr>
          <w:sz w:val="28"/>
          <w:szCs w:val="28"/>
        </w:rPr>
        <w:t>ветеранов педагогическог</w:t>
      </w:r>
      <w:r w:rsidR="007D5400">
        <w:rPr>
          <w:sz w:val="28"/>
          <w:szCs w:val="28"/>
        </w:rPr>
        <w:t>о труда Темирханову М.Х., Аскер</w:t>
      </w:r>
      <w:r w:rsidR="00FC304A">
        <w:rPr>
          <w:sz w:val="28"/>
          <w:szCs w:val="28"/>
        </w:rPr>
        <w:t>х</w:t>
      </w:r>
      <w:r w:rsidR="007D5400">
        <w:rPr>
          <w:sz w:val="28"/>
          <w:szCs w:val="28"/>
        </w:rPr>
        <w:t>а</w:t>
      </w:r>
      <w:r w:rsidR="00FC304A">
        <w:rPr>
          <w:sz w:val="28"/>
          <w:szCs w:val="28"/>
        </w:rPr>
        <w:t>нову К.А., Джанаева Х</w:t>
      </w:r>
      <w:r w:rsidR="00E0497F">
        <w:rPr>
          <w:sz w:val="28"/>
          <w:szCs w:val="28"/>
        </w:rPr>
        <w:t xml:space="preserve">.Н., Юсупову М.Ю., «День толерантности», </w:t>
      </w:r>
      <w:r w:rsidR="00FC304A">
        <w:rPr>
          <w:sz w:val="28"/>
          <w:szCs w:val="28"/>
        </w:rPr>
        <w:t>«Миру – мир</w:t>
      </w:r>
      <w:r w:rsidR="005E2C56">
        <w:rPr>
          <w:sz w:val="28"/>
          <w:szCs w:val="28"/>
        </w:rPr>
        <w:t>!</w:t>
      </w:r>
      <w:r w:rsidR="00E0497F">
        <w:rPr>
          <w:sz w:val="28"/>
          <w:szCs w:val="28"/>
        </w:rPr>
        <w:t>»,</w:t>
      </w:r>
      <w:r w:rsidR="00FC304A">
        <w:rPr>
          <w:sz w:val="28"/>
          <w:szCs w:val="28"/>
        </w:rPr>
        <w:t xml:space="preserve"> флешмоб «Все мы разные, но мы все равны</w:t>
      </w:r>
      <w:r w:rsidR="00E0497F">
        <w:rPr>
          <w:sz w:val="28"/>
          <w:szCs w:val="28"/>
        </w:rPr>
        <w:t xml:space="preserve">. </w:t>
      </w:r>
    </w:p>
    <w:p w:rsidR="00FC304A" w:rsidRDefault="00A059D3" w:rsidP="00FC304A">
      <w:pPr>
        <w:pStyle w:val="31"/>
        <w:shd w:val="clear" w:color="auto" w:fill="auto"/>
        <w:spacing w:before="0" w:after="0" w:line="370" w:lineRule="exact"/>
        <w:ind w:left="20" w:firstLine="688"/>
        <w:jc w:val="both"/>
        <w:rPr>
          <w:sz w:val="28"/>
          <w:szCs w:val="28"/>
        </w:rPr>
      </w:pPr>
      <w:r>
        <w:rPr>
          <w:sz w:val="28"/>
          <w:szCs w:val="28"/>
        </w:rPr>
        <w:t>-</w:t>
      </w:r>
      <w:r w:rsidR="00FC304A">
        <w:rPr>
          <w:sz w:val="28"/>
          <w:szCs w:val="28"/>
        </w:rPr>
        <w:t xml:space="preserve">2 декабря были организованы мероприятия, посвященные всемирному дню </w:t>
      </w:r>
      <w:r w:rsidR="00FC304A" w:rsidRPr="00A059D3">
        <w:rPr>
          <w:b/>
          <w:sz w:val="28"/>
          <w:szCs w:val="28"/>
        </w:rPr>
        <w:t>борьбы со СПИДом</w:t>
      </w:r>
      <w:r w:rsidR="00FC304A">
        <w:rPr>
          <w:sz w:val="28"/>
          <w:szCs w:val="28"/>
        </w:rPr>
        <w:t>. Главными целями и задачами, которых являются привлечение внимания ребят к проблеме СПИДа, знакомство с историей возникновения и путями передачи заболевания, формирование навыков бережного и внимательного отношения к собственному здоровью. Активисты РДШ провели информационный вестник «Стоп СПИД» для учащихся 8-11 классов.</w:t>
      </w:r>
    </w:p>
    <w:p w:rsidR="00FC304A" w:rsidRDefault="00A059D3"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sidRPr="00A059D3">
        <w:rPr>
          <w:b/>
          <w:sz w:val="28"/>
          <w:szCs w:val="28"/>
        </w:rPr>
        <w:t xml:space="preserve">В первом окружном форуме добровольцев </w:t>
      </w:r>
      <w:r w:rsidR="00FC304A">
        <w:rPr>
          <w:sz w:val="28"/>
          <w:szCs w:val="28"/>
        </w:rPr>
        <w:t>– наставников приняли участие старшие вожатые МКОУ «Новочиркейская СОШ №1» - Джамалова Б.Б., МКОУ «Нечаевская СОШ №1» - Абакарова Д.М., МКОУ «Зубутли-Миатлинская СОШ» - Юсупова К.К., МКОУ «Комсомольская СОШ» - Айгубова Б.А.</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 xml:space="preserve">В модели взаимодействия со школами </w:t>
      </w:r>
      <w:r w:rsidRPr="00E0497F">
        <w:rPr>
          <w:b/>
          <w:sz w:val="28"/>
          <w:szCs w:val="28"/>
        </w:rPr>
        <w:t>«Станция юных натуралистов и техников»</w:t>
      </w:r>
      <w:r>
        <w:rPr>
          <w:sz w:val="28"/>
          <w:szCs w:val="28"/>
        </w:rPr>
        <w:t xml:space="preserve"> выступает в качестве ресурсного центра, который предоставляет квалифицированные кадры и обеспечивает методическую базу учебного процесса по программам предметных, ориентационных курсов и сотрудничает с 8 образовательными учреждениями района.</w:t>
      </w:r>
    </w:p>
    <w:p w:rsidR="00FC304A" w:rsidRDefault="00FC304A" w:rsidP="00FC304A">
      <w:pPr>
        <w:pStyle w:val="31"/>
        <w:shd w:val="clear" w:color="auto" w:fill="auto"/>
        <w:spacing w:before="0" w:after="0" w:line="370" w:lineRule="exact"/>
        <w:ind w:left="20" w:firstLine="688"/>
        <w:jc w:val="both"/>
        <w:rPr>
          <w:sz w:val="28"/>
          <w:szCs w:val="28"/>
        </w:rPr>
      </w:pPr>
      <w:r>
        <w:rPr>
          <w:sz w:val="28"/>
          <w:szCs w:val="28"/>
        </w:rPr>
        <w:t>Принимают участие в массовых мероприятиях и имеют определенные достижения кружковцы СЮНиТ.</w:t>
      </w:r>
    </w:p>
    <w:p w:rsidR="00FC304A" w:rsidRDefault="00A059D3"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 xml:space="preserve">Во Всероссийском детском экологическом </w:t>
      </w:r>
      <w:r w:rsidR="00FC304A" w:rsidRPr="00A059D3">
        <w:rPr>
          <w:b/>
          <w:sz w:val="28"/>
          <w:szCs w:val="28"/>
        </w:rPr>
        <w:t>форуме «Зеленая планета -2020»</w:t>
      </w:r>
      <w:r w:rsidR="00FC304A">
        <w:rPr>
          <w:sz w:val="28"/>
          <w:szCs w:val="28"/>
        </w:rPr>
        <w:t xml:space="preserve"> - 2 призовых места: Магомедова Зулайхат, - ученица МКОУ «Новозубутлинская </w:t>
      </w:r>
      <w:r w:rsidR="00FC304A">
        <w:rPr>
          <w:sz w:val="28"/>
          <w:szCs w:val="28"/>
        </w:rPr>
        <w:lastRenderedPageBreak/>
        <w:t>СОШ», коллектив учащихся, МКОУ «Нечаевская СОШ №1».</w:t>
      </w:r>
    </w:p>
    <w:p w:rsidR="00FC304A" w:rsidRDefault="00A059D3" w:rsidP="00FC304A">
      <w:pPr>
        <w:pStyle w:val="31"/>
        <w:shd w:val="clear" w:color="auto" w:fill="auto"/>
        <w:spacing w:before="0" w:after="0" w:line="370" w:lineRule="exact"/>
        <w:ind w:left="20" w:firstLine="688"/>
        <w:jc w:val="both"/>
        <w:rPr>
          <w:sz w:val="28"/>
          <w:szCs w:val="28"/>
        </w:rPr>
      </w:pPr>
      <w:r>
        <w:rPr>
          <w:sz w:val="28"/>
          <w:szCs w:val="28"/>
        </w:rPr>
        <w:t>-</w:t>
      </w:r>
      <w:r w:rsidR="00FC304A">
        <w:rPr>
          <w:sz w:val="28"/>
          <w:szCs w:val="28"/>
        </w:rPr>
        <w:t xml:space="preserve">Во Всероссийском экологическом  </w:t>
      </w:r>
      <w:r w:rsidR="00FC304A" w:rsidRPr="00A059D3">
        <w:rPr>
          <w:b/>
          <w:sz w:val="28"/>
          <w:szCs w:val="28"/>
        </w:rPr>
        <w:t>конкурсе  «Экология. Природа. Человек»</w:t>
      </w:r>
      <w:r w:rsidR="00FC304A">
        <w:rPr>
          <w:sz w:val="28"/>
          <w:szCs w:val="28"/>
        </w:rPr>
        <w:t xml:space="preserve"> Халилова Субханат, ученица МКОУ «Новозубутлинская СОШ»,</w:t>
      </w:r>
      <w:r w:rsidR="006C3146">
        <w:rPr>
          <w:sz w:val="28"/>
          <w:szCs w:val="28"/>
        </w:rPr>
        <w:t xml:space="preserve"> </w:t>
      </w:r>
      <w:r w:rsidR="00FC304A">
        <w:rPr>
          <w:sz w:val="28"/>
          <w:szCs w:val="28"/>
        </w:rPr>
        <w:t>заняла призовое место.</w:t>
      </w:r>
    </w:p>
    <w:p w:rsidR="00E0497F" w:rsidRDefault="00FC304A" w:rsidP="00FC304A">
      <w:pPr>
        <w:pStyle w:val="31"/>
        <w:shd w:val="clear" w:color="auto" w:fill="auto"/>
        <w:spacing w:before="0" w:after="0" w:line="370" w:lineRule="exact"/>
        <w:ind w:left="20" w:firstLine="688"/>
        <w:jc w:val="both"/>
        <w:rPr>
          <w:sz w:val="28"/>
          <w:szCs w:val="28"/>
        </w:rPr>
      </w:pPr>
      <w:r>
        <w:rPr>
          <w:sz w:val="28"/>
          <w:szCs w:val="28"/>
        </w:rPr>
        <w:t>Задачами  коллективо</w:t>
      </w:r>
      <w:r w:rsidR="006C3146">
        <w:rPr>
          <w:sz w:val="28"/>
          <w:szCs w:val="28"/>
        </w:rPr>
        <w:t xml:space="preserve">в работников </w:t>
      </w:r>
      <w:r w:rsidR="006C3146" w:rsidRPr="00A059D3">
        <w:rPr>
          <w:b/>
          <w:sz w:val="28"/>
          <w:szCs w:val="28"/>
        </w:rPr>
        <w:t>ДШИ и ДШИ №1</w:t>
      </w:r>
      <w:r w:rsidR="006C3146">
        <w:rPr>
          <w:sz w:val="28"/>
          <w:szCs w:val="28"/>
        </w:rPr>
        <w:t xml:space="preserve"> являю</w:t>
      </w:r>
      <w:r>
        <w:rPr>
          <w:sz w:val="28"/>
          <w:szCs w:val="28"/>
        </w:rPr>
        <w:t>тся обеспечение  условий  для  разв</w:t>
      </w:r>
      <w:r w:rsidR="006C3146">
        <w:rPr>
          <w:sz w:val="28"/>
          <w:szCs w:val="28"/>
        </w:rPr>
        <w:t>ития каждого ребенка, выявление</w:t>
      </w:r>
      <w:r>
        <w:rPr>
          <w:sz w:val="28"/>
          <w:szCs w:val="28"/>
        </w:rPr>
        <w:t xml:space="preserve">, развитие и поддержка талантливых детей. </w:t>
      </w:r>
    </w:p>
    <w:p w:rsidR="00FC304A" w:rsidRDefault="00A059D3" w:rsidP="00FC304A">
      <w:pPr>
        <w:pStyle w:val="31"/>
        <w:shd w:val="clear" w:color="auto" w:fill="auto"/>
        <w:spacing w:before="0" w:after="0" w:line="370" w:lineRule="exact"/>
        <w:ind w:left="20" w:firstLine="688"/>
        <w:jc w:val="both"/>
        <w:rPr>
          <w:sz w:val="28"/>
          <w:szCs w:val="28"/>
        </w:rPr>
      </w:pPr>
      <w:r>
        <w:rPr>
          <w:sz w:val="28"/>
          <w:szCs w:val="28"/>
        </w:rPr>
        <w:t>-</w:t>
      </w:r>
      <w:r w:rsidR="00FC304A">
        <w:rPr>
          <w:sz w:val="28"/>
          <w:szCs w:val="28"/>
        </w:rPr>
        <w:t>22 ноября учащиеся ДШИ приняли участие в мероприятия, посвященном Дню матери, руководитель – преподаватель по вокалу Садикова Сапият.</w:t>
      </w:r>
    </w:p>
    <w:p w:rsidR="00FC304A" w:rsidRDefault="00A059D3"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В январе под руков</w:t>
      </w:r>
      <w:r w:rsidR="007D5400">
        <w:rPr>
          <w:sz w:val="28"/>
          <w:szCs w:val="28"/>
        </w:rPr>
        <w:t>одством преподавателя  ИЗО</w:t>
      </w:r>
      <w:r w:rsidR="00FC304A">
        <w:rPr>
          <w:sz w:val="28"/>
          <w:szCs w:val="28"/>
        </w:rPr>
        <w:t xml:space="preserve"> Ад</w:t>
      </w:r>
      <w:r w:rsidR="007D5400">
        <w:rPr>
          <w:sz w:val="28"/>
          <w:szCs w:val="28"/>
        </w:rPr>
        <w:t xml:space="preserve">жаматовой Умужат Багаутдиновны </w:t>
      </w:r>
      <w:r w:rsidR="00FC304A">
        <w:rPr>
          <w:sz w:val="28"/>
          <w:szCs w:val="28"/>
        </w:rPr>
        <w:t xml:space="preserve"> был  организован  среди воспитанников ДШИ  конкурс рисунков «Мой Дагестан».</w:t>
      </w:r>
    </w:p>
    <w:p w:rsidR="00FC304A" w:rsidRDefault="00A059D3" w:rsidP="00FC304A">
      <w:pPr>
        <w:pStyle w:val="31"/>
        <w:shd w:val="clear" w:color="auto" w:fill="auto"/>
        <w:spacing w:before="0" w:after="0" w:line="370" w:lineRule="exact"/>
        <w:ind w:left="20" w:firstLine="688"/>
        <w:jc w:val="both"/>
        <w:rPr>
          <w:sz w:val="28"/>
          <w:szCs w:val="28"/>
        </w:rPr>
      </w:pPr>
      <w:r>
        <w:rPr>
          <w:sz w:val="28"/>
          <w:szCs w:val="28"/>
        </w:rPr>
        <w:t xml:space="preserve">- </w:t>
      </w:r>
      <w:r w:rsidR="00FC304A">
        <w:rPr>
          <w:sz w:val="28"/>
          <w:szCs w:val="28"/>
        </w:rPr>
        <w:t>27 января учащиеся Новочиркейской СОШ №2 под руков</w:t>
      </w:r>
      <w:r w:rsidR="007D5400">
        <w:rPr>
          <w:sz w:val="28"/>
          <w:szCs w:val="28"/>
        </w:rPr>
        <w:t>одством преподавателя по вокалу Садиковой Сапият Мухтаровны</w:t>
      </w:r>
      <w:r w:rsidR="00FC304A">
        <w:rPr>
          <w:sz w:val="28"/>
          <w:szCs w:val="28"/>
        </w:rPr>
        <w:t xml:space="preserve"> приняли участие  в мероприятии, посвященном Дню образования Республики Дагестан.</w:t>
      </w:r>
    </w:p>
    <w:p w:rsidR="00FC304A" w:rsidRDefault="00A059D3" w:rsidP="00FC304A">
      <w:pPr>
        <w:pStyle w:val="31"/>
        <w:shd w:val="clear" w:color="auto" w:fill="auto"/>
        <w:spacing w:before="0" w:after="0" w:line="370" w:lineRule="exact"/>
        <w:ind w:left="20" w:firstLine="688"/>
        <w:jc w:val="both"/>
        <w:rPr>
          <w:sz w:val="28"/>
          <w:szCs w:val="28"/>
        </w:rPr>
      </w:pPr>
      <w:r>
        <w:rPr>
          <w:sz w:val="28"/>
          <w:szCs w:val="28"/>
        </w:rPr>
        <w:t>-</w:t>
      </w:r>
      <w:r w:rsidR="00FC304A">
        <w:rPr>
          <w:sz w:val="28"/>
          <w:szCs w:val="28"/>
        </w:rPr>
        <w:t>В феврале под руководством преподавателя-хореографа Умалатова Мурада Гаджиевича, совместно с волонтерами МКОУ «Комсомольская СОШ» и благотворительным фондом «Инсан», организовали развлекательную программу для детей инвалидов, в детском клубе «Фантазия».</w:t>
      </w:r>
    </w:p>
    <w:p w:rsidR="00FC304A" w:rsidRPr="00F11D76" w:rsidRDefault="00A059D3" w:rsidP="00FC304A">
      <w:pPr>
        <w:pStyle w:val="a8"/>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FC304A" w:rsidRPr="00F11D76">
        <w:rPr>
          <w:rFonts w:ascii="Times New Roman" w:hAnsi="Times New Roman" w:cs="Times New Roman"/>
          <w:sz w:val="28"/>
          <w:szCs w:val="28"/>
        </w:rPr>
        <w:t>5 марта в Султанянгиюртовской СОШ № 1, ученики нашей школы под руководством  преподавателя-хореографа  Абидулаевой</w:t>
      </w:r>
      <w:r w:rsidR="00FC304A">
        <w:rPr>
          <w:rFonts w:ascii="Times New Roman" w:hAnsi="Times New Roman" w:cs="Times New Roman"/>
          <w:sz w:val="28"/>
          <w:szCs w:val="28"/>
        </w:rPr>
        <w:t xml:space="preserve"> </w:t>
      </w:r>
      <w:r w:rsidR="00FC304A" w:rsidRPr="00F11D76">
        <w:rPr>
          <w:rFonts w:ascii="Times New Roman" w:hAnsi="Times New Roman" w:cs="Times New Roman"/>
          <w:sz w:val="28"/>
          <w:szCs w:val="28"/>
        </w:rPr>
        <w:t>Тумиши</w:t>
      </w:r>
      <w:r w:rsidR="00FC304A">
        <w:rPr>
          <w:rFonts w:ascii="Times New Roman" w:hAnsi="Times New Roman" w:cs="Times New Roman"/>
          <w:sz w:val="28"/>
          <w:szCs w:val="28"/>
        </w:rPr>
        <w:t xml:space="preserve"> </w:t>
      </w:r>
      <w:r w:rsidR="00FC304A" w:rsidRPr="00F11D76">
        <w:rPr>
          <w:rFonts w:ascii="Times New Roman" w:hAnsi="Times New Roman" w:cs="Times New Roman"/>
          <w:sz w:val="28"/>
          <w:szCs w:val="28"/>
        </w:rPr>
        <w:t>Юсуповны, приняли участие на мероприятии</w:t>
      </w:r>
      <w:r w:rsidR="00FC304A">
        <w:rPr>
          <w:rFonts w:ascii="Times New Roman" w:hAnsi="Times New Roman" w:cs="Times New Roman"/>
          <w:sz w:val="28"/>
          <w:szCs w:val="28"/>
        </w:rPr>
        <w:t>,  посвященному М</w:t>
      </w:r>
      <w:r w:rsidR="00FC304A" w:rsidRPr="00F11D76">
        <w:rPr>
          <w:rFonts w:ascii="Times New Roman" w:hAnsi="Times New Roman" w:cs="Times New Roman"/>
          <w:sz w:val="28"/>
          <w:szCs w:val="28"/>
        </w:rPr>
        <w:t xml:space="preserve">еждународному дню сохранения родных языков. </w:t>
      </w:r>
    </w:p>
    <w:p w:rsidR="00FC304A" w:rsidRDefault="00A059D3" w:rsidP="00FC304A">
      <w:pPr>
        <w:pStyle w:val="a8"/>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FC304A" w:rsidRPr="00F11D76">
        <w:rPr>
          <w:rFonts w:ascii="Times New Roman" w:hAnsi="Times New Roman" w:cs="Times New Roman"/>
          <w:sz w:val="28"/>
          <w:szCs w:val="28"/>
        </w:rPr>
        <w:t>25 марта под руководством  преподавателя-хореографа  Абидулаевой</w:t>
      </w:r>
      <w:r w:rsidR="00FC304A">
        <w:rPr>
          <w:rFonts w:ascii="Times New Roman" w:hAnsi="Times New Roman" w:cs="Times New Roman"/>
          <w:sz w:val="28"/>
          <w:szCs w:val="28"/>
        </w:rPr>
        <w:t xml:space="preserve"> </w:t>
      </w:r>
      <w:r w:rsidR="00FC304A" w:rsidRPr="00F11D76">
        <w:rPr>
          <w:rFonts w:ascii="Times New Roman" w:hAnsi="Times New Roman" w:cs="Times New Roman"/>
          <w:sz w:val="28"/>
          <w:szCs w:val="28"/>
        </w:rPr>
        <w:t>Тумишы</w:t>
      </w:r>
      <w:r w:rsidR="00FC304A">
        <w:rPr>
          <w:rFonts w:ascii="Times New Roman" w:hAnsi="Times New Roman" w:cs="Times New Roman"/>
          <w:sz w:val="28"/>
          <w:szCs w:val="28"/>
        </w:rPr>
        <w:t xml:space="preserve"> </w:t>
      </w:r>
      <w:r w:rsidR="00FC304A" w:rsidRPr="00F11D76">
        <w:rPr>
          <w:rFonts w:ascii="Times New Roman" w:hAnsi="Times New Roman" w:cs="Times New Roman"/>
          <w:sz w:val="28"/>
          <w:szCs w:val="28"/>
        </w:rPr>
        <w:t xml:space="preserve">Юсуповны,  приняли участие в </w:t>
      </w:r>
      <w:r w:rsidR="00FC304A">
        <w:rPr>
          <w:rFonts w:ascii="Times New Roman" w:hAnsi="Times New Roman" w:cs="Times New Roman"/>
          <w:sz w:val="28"/>
          <w:szCs w:val="28"/>
        </w:rPr>
        <w:t xml:space="preserve">Хасавюртовском </w:t>
      </w:r>
      <w:r w:rsidR="00FC304A" w:rsidRPr="00F11D76">
        <w:rPr>
          <w:rFonts w:ascii="Times New Roman" w:hAnsi="Times New Roman" w:cs="Times New Roman"/>
          <w:sz w:val="28"/>
          <w:szCs w:val="28"/>
        </w:rPr>
        <w:t xml:space="preserve">районном конкурсе среди учреждений дополнительного </w:t>
      </w:r>
      <w:r w:rsidR="00FC304A">
        <w:rPr>
          <w:rFonts w:ascii="Times New Roman" w:hAnsi="Times New Roman" w:cs="Times New Roman"/>
          <w:sz w:val="28"/>
          <w:szCs w:val="28"/>
        </w:rPr>
        <w:t xml:space="preserve">образования «Воспитатель года» </w:t>
      </w:r>
      <w:r w:rsidR="00FC304A" w:rsidRPr="00F11D76">
        <w:rPr>
          <w:rFonts w:ascii="Times New Roman" w:hAnsi="Times New Roman" w:cs="Times New Roman"/>
          <w:sz w:val="28"/>
          <w:szCs w:val="28"/>
        </w:rPr>
        <w:t xml:space="preserve">с танцевальной программой. </w:t>
      </w:r>
    </w:p>
    <w:p w:rsidR="00FC304A" w:rsidRDefault="00FC304A" w:rsidP="00A059D3">
      <w:pPr>
        <w:pStyle w:val="a8"/>
        <w:spacing w:line="276" w:lineRule="auto"/>
        <w:ind w:firstLine="708"/>
        <w:jc w:val="both"/>
        <w:rPr>
          <w:rFonts w:ascii="Times New Roman" w:hAnsi="Times New Roman" w:cs="Times New Roman"/>
          <w:sz w:val="28"/>
          <w:szCs w:val="28"/>
        </w:rPr>
      </w:pPr>
      <w:r w:rsidRPr="00247EBF">
        <w:rPr>
          <w:rFonts w:ascii="Times New Roman" w:hAnsi="Times New Roman" w:cs="Times New Roman"/>
          <w:sz w:val="28"/>
          <w:szCs w:val="28"/>
          <w:shd w:val="clear" w:color="auto" w:fill="FFFFFF" w:themeFill="background1"/>
        </w:rPr>
        <w:t xml:space="preserve">Основная деятельность </w:t>
      </w:r>
      <w:r w:rsidRPr="00A059D3">
        <w:rPr>
          <w:rFonts w:ascii="Times New Roman" w:hAnsi="Times New Roman" w:cs="Times New Roman"/>
          <w:b/>
          <w:sz w:val="28"/>
          <w:szCs w:val="28"/>
          <w:shd w:val="clear" w:color="auto" w:fill="FFFFFF" w:themeFill="background1"/>
        </w:rPr>
        <w:t xml:space="preserve">МБУДО «ДЮСШ №1», МБУДО «ДЮСШ №2»,  МБУДО «ДЮСШ №3», МБУДО «ДЮСШ №4»  </w:t>
      </w:r>
      <w:r w:rsidRPr="00247EBF">
        <w:rPr>
          <w:rFonts w:ascii="Times New Roman" w:hAnsi="Times New Roman" w:cs="Times New Roman"/>
          <w:sz w:val="28"/>
          <w:szCs w:val="28"/>
          <w:shd w:val="clear" w:color="auto" w:fill="FFFFFF" w:themeFill="background1"/>
        </w:rPr>
        <w:t>включает в себя работу всех спортивных отделений в рамках учебно-тренировочного процесса и мероприятия по вовлечению максимального числа детей в систематическое занятие спортом, выявлению их склонности и пригодности для дальнейших занятий спортом, воспитанию устойчивого интереса к ним, формированию у обучающихся потребности в здоровом образе жизни</w:t>
      </w:r>
      <w:r>
        <w:rPr>
          <w:rFonts w:ascii="Times New Roman" w:hAnsi="Times New Roman" w:cs="Times New Roman"/>
          <w:sz w:val="28"/>
          <w:szCs w:val="28"/>
          <w:shd w:val="clear" w:color="auto" w:fill="FFFFFF" w:themeFill="background1"/>
        </w:rPr>
        <w:t xml:space="preserve">. </w:t>
      </w:r>
      <w:r w:rsidRPr="00247EBF">
        <w:rPr>
          <w:rFonts w:ascii="Times New Roman" w:hAnsi="Times New Roman" w:cs="Times New Roman"/>
          <w:sz w:val="28"/>
          <w:szCs w:val="28"/>
        </w:rPr>
        <w:t>Всего  по району охвачено спортивными секциями – 1289 детей.</w:t>
      </w:r>
    </w:p>
    <w:p w:rsidR="00FC304A" w:rsidRPr="00247EBF" w:rsidRDefault="00FC304A" w:rsidP="00FC304A">
      <w:pPr>
        <w:pStyle w:val="a8"/>
        <w:spacing w:line="276" w:lineRule="auto"/>
        <w:ind w:firstLine="708"/>
        <w:jc w:val="both"/>
        <w:rPr>
          <w:rFonts w:ascii="Times New Roman" w:hAnsi="Times New Roman" w:cs="Times New Roman"/>
          <w:sz w:val="28"/>
          <w:szCs w:val="28"/>
        </w:rPr>
      </w:pPr>
      <w:r w:rsidRPr="00247EBF">
        <w:rPr>
          <w:rFonts w:ascii="Times New Roman" w:hAnsi="Times New Roman" w:cs="Times New Roman"/>
          <w:color w:val="000000" w:themeColor="text1"/>
          <w:sz w:val="28"/>
          <w:szCs w:val="28"/>
        </w:rPr>
        <w:t xml:space="preserve">Учебно-тренировочный процесс осуществляется путем выбора видов спорта. </w:t>
      </w:r>
      <w:r w:rsidRPr="00247EBF">
        <w:rPr>
          <w:rFonts w:ascii="Times New Roman" w:hAnsi="Times New Roman" w:cs="Times New Roman"/>
          <w:sz w:val="28"/>
          <w:szCs w:val="28"/>
        </w:rPr>
        <w:t xml:space="preserve">Обеспечивают подготовку резервов для сборных команд по различным видам спорта,  готовят судей по спорту. Одним из основных показателей оценки деятельности педагогических коллективов спортивных школ являются результаты </w:t>
      </w:r>
      <w:r w:rsidRPr="00247EBF">
        <w:rPr>
          <w:rFonts w:ascii="Times New Roman" w:hAnsi="Times New Roman" w:cs="Times New Roman"/>
          <w:sz w:val="28"/>
          <w:szCs w:val="28"/>
        </w:rPr>
        <w:lastRenderedPageBreak/>
        <w:t xml:space="preserve">выступлений спортсменов на соревнованиях.   </w:t>
      </w:r>
    </w:p>
    <w:p w:rsidR="00FC304A" w:rsidRPr="00F11D76" w:rsidRDefault="00A059D3" w:rsidP="00FC304A">
      <w:pPr>
        <w:ind w:firstLine="708"/>
        <w:jc w:val="both"/>
        <w:rPr>
          <w:rStyle w:val="ac"/>
          <w:rFonts w:ascii="Times New Roman" w:hAnsi="Times New Roman" w:cs="Times New Roman"/>
          <w:b w:val="0"/>
          <w:sz w:val="28"/>
          <w:szCs w:val="28"/>
        </w:rPr>
      </w:pPr>
      <w:r>
        <w:rPr>
          <w:rStyle w:val="ac"/>
          <w:rFonts w:ascii="Times New Roman" w:hAnsi="Times New Roman" w:cs="Times New Roman"/>
          <w:sz w:val="28"/>
          <w:szCs w:val="28"/>
        </w:rPr>
        <w:t xml:space="preserve">- </w:t>
      </w:r>
      <w:r w:rsidR="00FC304A">
        <w:rPr>
          <w:rStyle w:val="ac"/>
          <w:rFonts w:ascii="Times New Roman" w:hAnsi="Times New Roman" w:cs="Times New Roman"/>
          <w:sz w:val="28"/>
          <w:szCs w:val="28"/>
        </w:rPr>
        <w:t xml:space="preserve">На </w:t>
      </w:r>
      <w:r w:rsidR="00FC304A" w:rsidRPr="00F11D76">
        <w:rPr>
          <w:rStyle w:val="ac"/>
          <w:rFonts w:ascii="Times New Roman" w:hAnsi="Times New Roman" w:cs="Times New Roman"/>
          <w:sz w:val="28"/>
          <w:szCs w:val="28"/>
        </w:rPr>
        <w:t>Р</w:t>
      </w:r>
      <w:r w:rsidR="00FC304A">
        <w:rPr>
          <w:rStyle w:val="ac"/>
          <w:rFonts w:ascii="Times New Roman" w:hAnsi="Times New Roman" w:cs="Times New Roman"/>
          <w:sz w:val="28"/>
          <w:szCs w:val="28"/>
        </w:rPr>
        <w:t>еспубликанском</w:t>
      </w:r>
      <w:r w:rsidR="00FC304A" w:rsidRPr="00F11D76">
        <w:rPr>
          <w:rStyle w:val="ac"/>
          <w:rFonts w:ascii="Times New Roman" w:hAnsi="Times New Roman" w:cs="Times New Roman"/>
          <w:sz w:val="28"/>
          <w:szCs w:val="28"/>
        </w:rPr>
        <w:t xml:space="preserve"> турнир</w:t>
      </w:r>
      <w:r w:rsidR="00FC304A">
        <w:rPr>
          <w:rStyle w:val="ac"/>
          <w:rFonts w:ascii="Times New Roman" w:hAnsi="Times New Roman" w:cs="Times New Roman"/>
          <w:sz w:val="28"/>
          <w:szCs w:val="28"/>
        </w:rPr>
        <w:t xml:space="preserve">е </w:t>
      </w:r>
      <w:r>
        <w:rPr>
          <w:rStyle w:val="ac"/>
          <w:rFonts w:ascii="Times New Roman" w:hAnsi="Times New Roman" w:cs="Times New Roman"/>
          <w:sz w:val="28"/>
          <w:szCs w:val="28"/>
        </w:rPr>
        <w:t xml:space="preserve"> по борьбе </w:t>
      </w:r>
      <w:r w:rsidR="00FC304A">
        <w:rPr>
          <w:rStyle w:val="ac"/>
          <w:rFonts w:ascii="Times New Roman" w:hAnsi="Times New Roman" w:cs="Times New Roman"/>
          <w:sz w:val="28"/>
          <w:szCs w:val="28"/>
        </w:rPr>
        <w:t xml:space="preserve">в </w:t>
      </w:r>
      <w:r w:rsidR="00FC304A" w:rsidRPr="00F11D76">
        <w:rPr>
          <w:rStyle w:val="ac"/>
          <w:rFonts w:ascii="Times New Roman" w:hAnsi="Times New Roman" w:cs="Times New Roman"/>
          <w:sz w:val="28"/>
          <w:szCs w:val="28"/>
        </w:rPr>
        <w:t xml:space="preserve"> с. Карата </w:t>
      </w:r>
      <w:r w:rsidR="00FC304A">
        <w:rPr>
          <w:rStyle w:val="ac"/>
          <w:rFonts w:ascii="Times New Roman" w:hAnsi="Times New Roman" w:cs="Times New Roman"/>
          <w:sz w:val="28"/>
          <w:szCs w:val="28"/>
        </w:rPr>
        <w:t>воспитанники ДЮСШ №1 заняли 6 призовых мест:</w:t>
      </w:r>
    </w:p>
    <w:p w:rsidR="00FC304A" w:rsidRDefault="00FC304A" w:rsidP="00FC304A">
      <w:pPr>
        <w:jc w:val="both"/>
        <w:rPr>
          <w:rFonts w:ascii="Times New Roman" w:hAnsi="Times New Roman" w:cs="Times New Roman"/>
          <w:sz w:val="28"/>
          <w:szCs w:val="28"/>
        </w:rPr>
      </w:pPr>
      <w:r w:rsidRPr="00F11D76">
        <w:rPr>
          <w:rFonts w:ascii="Times New Roman" w:hAnsi="Times New Roman" w:cs="Times New Roman"/>
          <w:sz w:val="28"/>
          <w:szCs w:val="28"/>
        </w:rPr>
        <w:t>Гаджиев Магомедтагир – 1 место</w:t>
      </w:r>
      <w:r>
        <w:rPr>
          <w:rFonts w:ascii="Times New Roman" w:hAnsi="Times New Roman" w:cs="Times New Roman"/>
          <w:sz w:val="28"/>
          <w:szCs w:val="28"/>
        </w:rPr>
        <w:t xml:space="preserve">, </w:t>
      </w:r>
      <w:r w:rsidRPr="00F11D76">
        <w:rPr>
          <w:rFonts w:ascii="Times New Roman" w:hAnsi="Times New Roman" w:cs="Times New Roman"/>
          <w:sz w:val="28"/>
          <w:szCs w:val="28"/>
        </w:rPr>
        <w:t>Саадуев Мухаммад – 3 место</w:t>
      </w:r>
      <w:r>
        <w:rPr>
          <w:rFonts w:ascii="Times New Roman" w:hAnsi="Times New Roman" w:cs="Times New Roman"/>
          <w:sz w:val="28"/>
          <w:szCs w:val="28"/>
        </w:rPr>
        <w:t>;</w:t>
      </w:r>
    </w:p>
    <w:p w:rsidR="00FC304A" w:rsidRDefault="00FC304A" w:rsidP="00FC304A">
      <w:pPr>
        <w:jc w:val="both"/>
        <w:rPr>
          <w:rFonts w:ascii="Times New Roman" w:hAnsi="Times New Roman" w:cs="Times New Roman"/>
          <w:sz w:val="28"/>
          <w:szCs w:val="28"/>
        </w:rPr>
      </w:pPr>
      <w:r w:rsidRPr="00F11D76">
        <w:rPr>
          <w:rFonts w:ascii="Times New Roman" w:hAnsi="Times New Roman" w:cs="Times New Roman"/>
          <w:sz w:val="28"/>
          <w:szCs w:val="28"/>
        </w:rPr>
        <w:t xml:space="preserve">Исаков Мансур – 1 место </w:t>
      </w:r>
      <w:r>
        <w:rPr>
          <w:rFonts w:ascii="Times New Roman" w:hAnsi="Times New Roman" w:cs="Times New Roman"/>
          <w:sz w:val="28"/>
          <w:szCs w:val="28"/>
        </w:rPr>
        <w:t>на республиканском</w:t>
      </w:r>
      <w:r w:rsidRPr="00F11D76">
        <w:rPr>
          <w:rFonts w:ascii="Times New Roman" w:hAnsi="Times New Roman" w:cs="Times New Roman"/>
          <w:sz w:val="28"/>
          <w:szCs w:val="28"/>
        </w:rPr>
        <w:t xml:space="preserve"> турнир</w:t>
      </w:r>
      <w:r>
        <w:rPr>
          <w:rFonts w:ascii="Times New Roman" w:hAnsi="Times New Roman" w:cs="Times New Roman"/>
          <w:sz w:val="28"/>
          <w:szCs w:val="28"/>
        </w:rPr>
        <w:t>е</w:t>
      </w:r>
      <w:r w:rsidRPr="00F11D76">
        <w:rPr>
          <w:rFonts w:ascii="Times New Roman" w:hAnsi="Times New Roman" w:cs="Times New Roman"/>
          <w:sz w:val="28"/>
          <w:szCs w:val="28"/>
        </w:rPr>
        <w:t xml:space="preserve"> г. Кизилюрт</w:t>
      </w:r>
      <w:r>
        <w:rPr>
          <w:rFonts w:ascii="Times New Roman" w:hAnsi="Times New Roman" w:cs="Times New Roman"/>
          <w:sz w:val="28"/>
          <w:szCs w:val="28"/>
        </w:rPr>
        <w:t xml:space="preserve">, </w:t>
      </w:r>
    </w:p>
    <w:p w:rsidR="00FC304A" w:rsidRDefault="00FC304A" w:rsidP="00FC304A">
      <w:pPr>
        <w:jc w:val="both"/>
        <w:rPr>
          <w:rFonts w:ascii="Times New Roman" w:hAnsi="Times New Roman" w:cs="Times New Roman"/>
          <w:sz w:val="28"/>
          <w:szCs w:val="28"/>
        </w:rPr>
      </w:pPr>
      <w:r>
        <w:rPr>
          <w:rFonts w:ascii="Times New Roman" w:hAnsi="Times New Roman" w:cs="Times New Roman"/>
          <w:sz w:val="28"/>
          <w:szCs w:val="28"/>
        </w:rPr>
        <w:t>Исаков Мансур – 1 место</w:t>
      </w:r>
      <w:r w:rsidRPr="00F11D76">
        <w:rPr>
          <w:rFonts w:ascii="Times New Roman" w:hAnsi="Times New Roman" w:cs="Times New Roman"/>
          <w:sz w:val="28"/>
          <w:szCs w:val="28"/>
        </w:rPr>
        <w:t xml:space="preserve"> </w:t>
      </w:r>
      <w:r>
        <w:rPr>
          <w:rFonts w:ascii="Times New Roman" w:hAnsi="Times New Roman" w:cs="Times New Roman"/>
          <w:sz w:val="28"/>
          <w:szCs w:val="28"/>
        </w:rPr>
        <w:t>на республиканском</w:t>
      </w:r>
      <w:r w:rsidRPr="00F11D76">
        <w:rPr>
          <w:rFonts w:ascii="Times New Roman" w:hAnsi="Times New Roman" w:cs="Times New Roman"/>
          <w:sz w:val="28"/>
          <w:szCs w:val="28"/>
        </w:rPr>
        <w:t xml:space="preserve"> турнир</w:t>
      </w:r>
      <w:r>
        <w:rPr>
          <w:rFonts w:ascii="Times New Roman" w:hAnsi="Times New Roman" w:cs="Times New Roman"/>
          <w:sz w:val="28"/>
          <w:szCs w:val="28"/>
        </w:rPr>
        <w:t>е</w:t>
      </w:r>
      <w:r w:rsidRPr="00F11D76">
        <w:rPr>
          <w:rFonts w:ascii="Times New Roman" w:hAnsi="Times New Roman" w:cs="Times New Roman"/>
          <w:sz w:val="28"/>
          <w:szCs w:val="28"/>
        </w:rPr>
        <w:t xml:space="preserve"> с. Буглен Буйнакский район</w:t>
      </w:r>
    </w:p>
    <w:p w:rsidR="00FC304A" w:rsidRDefault="00FC304A" w:rsidP="00FC304A">
      <w:pPr>
        <w:jc w:val="both"/>
        <w:rPr>
          <w:rFonts w:ascii="Times New Roman" w:hAnsi="Times New Roman" w:cs="Times New Roman"/>
          <w:sz w:val="28"/>
          <w:szCs w:val="28"/>
        </w:rPr>
      </w:pPr>
      <w:r>
        <w:rPr>
          <w:rFonts w:ascii="Times New Roman" w:hAnsi="Times New Roman" w:cs="Times New Roman"/>
          <w:sz w:val="28"/>
          <w:szCs w:val="28"/>
        </w:rPr>
        <w:t>Гаджиев Магомедтагир – 1 место</w:t>
      </w:r>
    </w:p>
    <w:p w:rsidR="00FC304A" w:rsidRDefault="00FC304A" w:rsidP="00FC304A">
      <w:pPr>
        <w:jc w:val="both"/>
        <w:rPr>
          <w:rFonts w:ascii="Times New Roman" w:hAnsi="Times New Roman" w:cs="Times New Roman"/>
          <w:sz w:val="28"/>
          <w:szCs w:val="28"/>
        </w:rPr>
      </w:pPr>
      <w:r>
        <w:rPr>
          <w:rFonts w:ascii="Times New Roman" w:hAnsi="Times New Roman" w:cs="Times New Roman"/>
          <w:sz w:val="28"/>
          <w:szCs w:val="28"/>
        </w:rPr>
        <w:t>Исаков Мансур – 1 место</w:t>
      </w:r>
    </w:p>
    <w:p w:rsidR="00FC304A" w:rsidRDefault="00FC304A" w:rsidP="00FC304A">
      <w:pPr>
        <w:jc w:val="both"/>
        <w:rPr>
          <w:rFonts w:ascii="Times New Roman" w:hAnsi="Times New Roman" w:cs="Times New Roman"/>
          <w:sz w:val="28"/>
          <w:szCs w:val="28"/>
        </w:rPr>
      </w:pPr>
      <w:r>
        <w:rPr>
          <w:rFonts w:ascii="Times New Roman" w:hAnsi="Times New Roman" w:cs="Times New Roman"/>
          <w:sz w:val="28"/>
          <w:szCs w:val="28"/>
        </w:rPr>
        <w:t>Саадуев Мухаммад – 1 место</w:t>
      </w:r>
      <w:r w:rsidRPr="00F11D76">
        <w:rPr>
          <w:rFonts w:ascii="Times New Roman" w:hAnsi="Times New Roman" w:cs="Times New Roman"/>
          <w:sz w:val="28"/>
          <w:szCs w:val="28"/>
        </w:rPr>
        <w:t xml:space="preserve"> </w:t>
      </w:r>
      <w:r>
        <w:rPr>
          <w:rFonts w:ascii="Times New Roman" w:hAnsi="Times New Roman" w:cs="Times New Roman"/>
          <w:sz w:val="28"/>
          <w:szCs w:val="28"/>
        </w:rPr>
        <w:t>на открытом турнире с. Комс</w:t>
      </w:r>
      <w:r w:rsidR="00A059D3">
        <w:rPr>
          <w:rFonts w:ascii="Times New Roman" w:hAnsi="Times New Roman" w:cs="Times New Roman"/>
          <w:sz w:val="28"/>
          <w:szCs w:val="28"/>
        </w:rPr>
        <w:t>омольское  Кизилюртовский район</w:t>
      </w:r>
      <w:r>
        <w:rPr>
          <w:rFonts w:ascii="Times New Roman" w:hAnsi="Times New Roman" w:cs="Times New Roman"/>
          <w:sz w:val="28"/>
          <w:szCs w:val="28"/>
        </w:rPr>
        <w:t>.</w:t>
      </w:r>
    </w:p>
    <w:p w:rsidR="00FC304A" w:rsidRPr="006937F8" w:rsidRDefault="00FC304A" w:rsidP="00FC304A">
      <w:pPr>
        <w:jc w:val="both"/>
        <w:rPr>
          <w:rFonts w:ascii="Times New Roman" w:hAnsi="Times New Roman" w:cs="Times New Roman"/>
          <w:b/>
          <w:bCs/>
          <w:sz w:val="28"/>
          <w:szCs w:val="28"/>
        </w:rPr>
      </w:pPr>
      <w:r>
        <w:rPr>
          <w:rFonts w:ascii="Times New Roman" w:hAnsi="Times New Roman" w:cs="Times New Roman"/>
          <w:sz w:val="28"/>
          <w:szCs w:val="28"/>
        </w:rPr>
        <w:t xml:space="preserve">  </w:t>
      </w:r>
      <w:r w:rsidR="00A059D3">
        <w:rPr>
          <w:rFonts w:ascii="Times New Roman" w:hAnsi="Times New Roman" w:cs="Times New Roman"/>
          <w:sz w:val="28"/>
          <w:szCs w:val="28"/>
        </w:rPr>
        <w:t>-</w:t>
      </w:r>
      <w:r>
        <w:rPr>
          <w:rFonts w:ascii="Times New Roman" w:hAnsi="Times New Roman" w:cs="Times New Roman"/>
          <w:sz w:val="28"/>
          <w:szCs w:val="28"/>
        </w:rPr>
        <w:t xml:space="preserve"> </w:t>
      </w:r>
      <w:r w:rsidRPr="00247EBF">
        <w:rPr>
          <w:rFonts w:ascii="Times New Roman" w:hAnsi="Times New Roman" w:cs="Times New Roman"/>
          <w:sz w:val="28"/>
          <w:szCs w:val="28"/>
        </w:rPr>
        <w:t>Воспитанники МБУ ДО</w:t>
      </w:r>
      <w:r w:rsidRPr="00247EBF">
        <w:rPr>
          <w:rStyle w:val="ac"/>
          <w:rFonts w:ascii="Times New Roman" w:hAnsi="Times New Roman" w:cs="Times New Roman"/>
          <w:sz w:val="28"/>
          <w:szCs w:val="28"/>
        </w:rPr>
        <w:t xml:space="preserve"> « ДЮСШ №2» в </w:t>
      </w:r>
      <w:r w:rsidRPr="00247EBF">
        <w:rPr>
          <w:rFonts w:ascii="Times New Roman" w:eastAsia="Times New Roman" w:hAnsi="Times New Roman" w:cs="Times New Roman"/>
          <w:color w:val="000000" w:themeColor="text1"/>
          <w:sz w:val="28"/>
          <w:szCs w:val="28"/>
        </w:rPr>
        <w:t xml:space="preserve"> ноябре 2019</w:t>
      </w:r>
      <w:r>
        <w:rPr>
          <w:rFonts w:ascii="Times New Roman" w:eastAsia="Times New Roman" w:hAnsi="Times New Roman" w:cs="Times New Roman"/>
          <w:color w:val="000000" w:themeColor="text1"/>
          <w:sz w:val="28"/>
          <w:szCs w:val="28"/>
        </w:rPr>
        <w:t xml:space="preserve"> </w:t>
      </w:r>
      <w:r w:rsidRPr="00247EBF">
        <w:rPr>
          <w:rFonts w:ascii="Times New Roman" w:eastAsia="Times New Roman" w:hAnsi="Times New Roman" w:cs="Times New Roman"/>
          <w:color w:val="000000" w:themeColor="text1"/>
          <w:sz w:val="28"/>
          <w:szCs w:val="28"/>
        </w:rPr>
        <w:t>г</w:t>
      </w:r>
      <w:r w:rsidRPr="00F11D76">
        <w:rPr>
          <w:rFonts w:ascii="Times New Roman" w:eastAsia="Times New Roman" w:hAnsi="Times New Roman" w:cs="Times New Roman"/>
          <w:b/>
          <w:color w:val="000000" w:themeColor="text1"/>
          <w:sz w:val="28"/>
          <w:szCs w:val="28"/>
        </w:rPr>
        <w:t>.</w:t>
      </w:r>
      <w:r w:rsidRPr="00F11D76">
        <w:rPr>
          <w:rFonts w:ascii="Times New Roman" w:eastAsia="Times New Roman" w:hAnsi="Times New Roman" w:cs="Times New Roman"/>
          <w:color w:val="000000" w:themeColor="text1"/>
          <w:sz w:val="28"/>
          <w:szCs w:val="28"/>
        </w:rPr>
        <w:t xml:space="preserve"> на  товарищеском турнире по вольной борьбе в с. Ботлих</w:t>
      </w:r>
      <w:r>
        <w:rPr>
          <w:rFonts w:ascii="Times New Roman" w:eastAsia="Times New Roman" w:hAnsi="Times New Roman" w:cs="Times New Roman"/>
          <w:color w:val="000000" w:themeColor="text1"/>
          <w:sz w:val="28"/>
          <w:szCs w:val="28"/>
        </w:rPr>
        <w:t xml:space="preserve"> </w:t>
      </w:r>
      <w:r>
        <w:rPr>
          <w:rFonts w:ascii="Times New Roman" w:eastAsia="Calibri" w:hAnsi="Times New Roman" w:cs="Times New Roman"/>
          <w:color w:val="000000" w:themeColor="text1"/>
          <w:sz w:val="28"/>
          <w:szCs w:val="28"/>
        </w:rPr>
        <w:t>с</w:t>
      </w:r>
      <w:r w:rsidRPr="00F11D76">
        <w:rPr>
          <w:rFonts w:ascii="Times New Roman" w:eastAsia="Calibri" w:hAnsi="Times New Roman" w:cs="Times New Roman"/>
          <w:color w:val="000000" w:themeColor="text1"/>
          <w:sz w:val="28"/>
          <w:szCs w:val="28"/>
        </w:rPr>
        <w:t xml:space="preserve">портсмены тренера-преподавателя  Курбана Алхасова завоевали одно первое место и одно второе. </w:t>
      </w:r>
    </w:p>
    <w:p w:rsidR="00FC304A" w:rsidRPr="00F11D76" w:rsidRDefault="00FC304A" w:rsidP="00FC304A">
      <w:pPr>
        <w:ind w:firstLine="708"/>
        <w:jc w:val="both"/>
        <w:rPr>
          <w:rFonts w:ascii="Times New Roman" w:hAnsi="Times New Roman" w:cs="Times New Roman"/>
          <w:sz w:val="28"/>
        </w:rPr>
      </w:pPr>
      <w:r w:rsidRPr="006937F8">
        <w:rPr>
          <w:rFonts w:ascii="Times New Roman" w:hAnsi="Times New Roman" w:cs="Times New Roman"/>
          <w:sz w:val="28"/>
        </w:rPr>
        <w:t>В феврале 2020 г</w:t>
      </w:r>
      <w:r w:rsidRPr="00F11D76">
        <w:rPr>
          <w:rFonts w:ascii="Times New Roman" w:hAnsi="Times New Roman" w:cs="Times New Roman"/>
          <w:b/>
          <w:sz w:val="28"/>
        </w:rPr>
        <w:t>.</w:t>
      </w:r>
      <w:r w:rsidRPr="00F11D76">
        <w:rPr>
          <w:rFonts w:ascii="Times New Roman" w:hAnsi="Times New Roman" w:cs="Times New Roman"/>
          <w:sz w:val="28"/>
        </w:rPr>
        <w:t xml:space="preserve">  в спортзале МБУ ДО «ДЮСШ» </w:t>
      </w:r>
      <w:r>
        <w:rPr>
          <w:rFonts w:ascii="Times New Roman" w:hAnsi="Times New Roman" w:cs="Times New Roman"/>
          <w:sz w:val="28"/>
        </w:rPr>
        <w:t xml:space="preserve">на 1-м </w:t>
      </w:r>
      <w:r w:rsidRPr="00F11D76">
        <w:rPr>
          <w:rFonts w:ascii="Times New Roman" w:hAnsi="Times New Roman" w:cs="Times New Roman"/>
          <w:sz w:val="28"/>
        </w:rPr>
        <w:t xml:space="preserve"> турни</w:t>
      </w:r>
      <w:r>
        <w:rPr>
          <w:rFonts w:ascii="Times New Roman" w:hAnsi="Times New Roman" w:cs="Times New Roman"/>
          <w:sz w:val="28"/>
        </w:rPr>
        <w:t>ре</w:t>
      </w:r>
      <w:r w:rsidRPr="00F11D76">
        <w:rPr>
          <w:rFonts w:ascii="Times New Roman" w:hAnsi="Times New Roman" w:cs="Times New Roman"/>
          <w:sz w:val="28"/>
        </w:rPr>
        <w:t xml:space="preserve"> «Битва орлят</w:t>
      </w:r>
      <w:r>
        <w:rPr>
          <w:rFonts w:ascii="Times New Roman" w:hAnsi="Times New Roman" w:cs="Times New Roman"/>
          <w:sz w:val="28"/>
        </w:rPr>
        <w:t>» по вольной борьбе  в</w:t>
      </w:r>
      <w:r w:rsidRPr="00F11D76">
        <w:rPr>
          <w:rFonts w:ascii="Times New Roman" w:hAnsi="Times New Roman" w:cs="Times New Roman"/>
          <w:sz w:val="28"/>
        </w:rPr>
        <w:t xml:space="preserve">  с</w:t>
      </w:r>
      <w:r>
        <w:rPr>
          <w:rFonts w:ascii="Times New Roman" w:hAnsi="Times New Roman" w:cs="Times New Roman"/>
          <w:sz w:val="28"/>
        </w:rPr>
        <w:t xml:space="preserve">. </w:t>
      </w:r>
      <w:r w:rsidRPr="00F11D76">
        <w:rPr>
          <w:rFonts w:ascii="Times New Roman" w:hAnsi="Times New Roman" w:cs="Times New Roman"/>
          <w:sz w:val="28"/>
        </w:rPr>
        <w:t xml:space="preserve"> Агвали </w:t>
      </w:r>
      <w:r>
        <w:rPr>
          <w:rFonts w:ascii="Times New Roman" w:hAnsi="Times New Roman" w:cs="Times New Roman"/>
          <w:sz w:val="28"/>
        </w:rPr>
        <w:t>в</w:t>
      </w:r>
      <w:r w:rsidRPr="00F11D76">
        <w:rPr>
          <w:rFonts w:ascii="Times New Roman" w:hAnsi="Times New Roman" w:cs="Times New Roman"/>
          <w:sz w:val="28"/>
        </w:rPr>
        <w:t>оспитанники тренера-преподавателя Алхасова Курбана Лабазановича приняли участие и отвоев</w:t>
      </w:r>
      <w:r>
        <w:rPr>
          <w:rFonts w:ascii="Times New Roman" w:hAnsi="Times New Roman" w:cs="Times New Roman"/>
          <w:sz w:val="28"/>
        </w:rPr>
        <w:t>али  общекомандное первое место:</w:t>
      </w:r>
      <w:r w:rsidRPr="00F11D76">
        <w:rPr>
          <w:rFonts w:ascii="Times New Roman" w:hAnsi="Times New Roman" w:cs="Times New Roman"/>
          <w:sz w:val="28"/>
        </w:rPr>
        <w:t xml:space="preserve"> 4 – первых места,</w:t>
      </w:r>
      <w:r>
        <w:rPr>
          <w:rFonts w:ascii="Times New Roman" w:hAnsi="Times New Roman" w:cs="Times New Roman"/>
          <w:sz w:val="28"/>
        </w:rPr>
        <w:t xml:space="preserve"> </w:t>
      </w:r>
      <w:r w:rsidRPr="00F11D76">
        <w:rPr>
          <w:rFonts w:ascii="Times New Roman" w:hAnsi="Times New Roman" w:cs="Times New Roman"/>
          <w:sz w:val="28"/>
        </w:rPr>
        <w:t xml:space="preserve">3 вторых и 2 третьих места. </w:t>
      </w:r>
    </w:p>
    <w:p w:rsidR="00FC304A" w:rsidRDefault="00FC304A" w:rsidP="00FC304A">
      <w:pPr>
        <w:pStyle w:val="aa"/>
        <w:shd w:val="clear" w:color="auto" w:fill="FFFFFF"/>
        <w:spacing w:before="0" w:beforeAutospacing="0" w:after="0" w:afterAutospacing="0" w:line="276" w:lineRule="auto"/>
        <w:ind w:firstLine="708"/>
        <w:jc w:val="both"/>
        <w:rPr>
          <w:sz w:val="28"/>
          <w:szCs w:val="28"/>
        </w:rPr>
      </w:pPr>
      <w:r w:rsidRPr="005055B7">
        <w:rPr>
          <w:sz w:val="28"/>
          <w:szCs w:val="28"/>
        </w:rPr>
        <w:t>В январе   2020 г.</w:t>
      </w:r>
      <w:r w:rsidRPr="00A70967">
        <w:rPr>
          <w:sz w:val="28"/>
          <w:szCs w:val="28"/>
        </w:rPr>
        <w:t xml:space="preserve">    </w:t>
      </w:r>
      <w:r>
        <w:rPr>
          <w:sz w:val="28"/>
          <w:szCs w:val="28"/>
        </w:rPr>
        <w:t>на  первенстве</w:t>
      </w:r>
      <w:r w:rsidRPr="00A70967">
        <w:rPr>
          <w:sz w:val="28"/>
          <w:szCs w:val="28"/>
        </w:rPr>
        <w:t xml:space="preserve">  и  Чемпионат</w:t>
      </w:r>
      <w:r>
        <w:rPr>
          <w:sz w:val="28"/>
          <w:szCs w:val="28"/>
        </w:rPr>
        <w:t>е</w:t>
      </w:r>
      <w:r w:rsidRPr="00A70967">
        <w:rPr>
          <w:sz w:val="28"/>
          <w:szCs w:val="28"/>
        </w:rPr>
        <w:t xml:space="preserve">  Республик</w:t>
      </w:r>
      <w:r>
        <w:rPr>
          <w:sz w:val="28"/>
          <w:szCs w:val="28"/>
        </w:rPr>
        <w:t xml:space="preserve">и  Дагестан  по тайскому боксу в г. Хасавюрте </w:t>
      </w:r>
      <w:r w:rsidRPr="00A70967">
        <w:rPr>
          <w:sz w:val="28"/>
          <w:szCs w:val="28"/>
        </w:rPr>
        <w:t>воспитанники  тренеров-преподавателей   Магомед</w:t>
      </w:r>
      <w:r>
        <w:rPr>
          <w:sz w:val="28"/>
          <w:szCs w:val="28"/>
        </w:rPr>
        <w:t>а Омарова и Абдулы Магомедова  показали отличные результаты и</w:t>
      </w:r>
      <w:r w:rsidRPr="00A70967">
        <w:rPr>
          <w:sz w:val="28"/>
          <w:szCs w:val="28"/>
        </w:rPr>
        <w:t xml:space="preserve"> получили 10 медалей </w:t>
      </w:r>
      <w:r>
        <w:rPr>
          <w:sz w:val="28"/>
          <w:szCs w:val="28"/>
        </w:rPr>
        <w:t xml:space="preserve"> </w:t>
      </w:r>
      <w:r w:rsidRPr="00A70967">
        <w:rPr>
          <w:sz w:val="28"/>
          <w:szCs w:val="28"/>
        </w:rPr>
        <w:t xml:space="preserve">(пять золотых, два серебряных и три бронзовых). </w:t>
      </w:r>
    </w:p>
    <w:p w:rsidR="00FC304A" w:rsidRDefault="00FC304A" w:rsidP="00A059D3">
      <w:pPr>
        <w:pStyle w:val="aa"/>
        <w:shd w:val="clear" w:color="auto" w:fill="FFFFFF"/>
        <w:spacing w:before="0" w:beforeAutospacing="0" w:after="0" w:afterAutospacing="0" w:line="276" w:lineRule="auto"/>
        <w:ind w:firstLine="708"/>
        <w:jc w:val="both"/>
        <w:rPr>
          <w:sz w:val="28"/>
          <w:szCs w:val="28"/>
        </w:rPr>
      </w:pPr>
      <w:r w:rsidRPr="005055B7">
        <w:rPr>
          <w:sz w:val="28"/>
          <w:szCs w:val="28"/>
        </w:rPr>
        <w:t>В феврале 2020 года</w:t>
      </w:r>
      <w:r w:rsidRPr="00A70967">
        <w:rPr>
          <w:sz w:val="28"/>
          <w:szCs w:val="28"/>
        </w:rPr>
        <w:t xml:space="preserve">   </w:t>
      </w:r>
      <w:r>
        <w:rPr>
          <w:sz w:val="28"/>
          <w:szCs w:val="28"/>
        </w:rPr>
        <w:t xml:space="preserve">на </w:t>
      </w:r>
      <w:r w:rsidRPr="00A70967">
        <w:rPr>
          <w:sz w:val="28"/>
          <w:szCs w:val="28"/>
        </w:rPr>
        <w:t>Чемпионат</w:t>
      </w:r>
      <w:r>
        <w:rPr>
          <w:sz w:val="28"/>
          <w:szCs w:val="28"/>
        </w:rPr>
        <w:t>е и Первенстве</w:t>
      </w:r>
      <w:r w:rsidRPr="00A70967">
        <w:rPr>
          <w:sz w:val="28"/>
          <w:szCs w:val="28"/>
        </w:rPr>
        <w:t xml:space="preserve"> Северо-Кавказского и Южного федеральных округов по тайскому боксу среди </w:t>
      </w:r>
      <w:r>
        <w:rPr>
          <w:sz w:val="28"/>
          <w:szCs w:val="28"/>
        </w:rPr>
        <w:t>взрослых и детей в</w:t>
      </w:r>
      <w:r w:rsidRPr="00A70967">
        <w:rPr>
          <w:sz w:val="28"/>
          <w:szCs w:val="28"/>
        </w:rPr>
        <w:t>оспитанники тренеров-преподавателей Магомеда Омарова и Абдулы Магомедова пок</w:t>
      </w:r>
      <w:r>
        <w:rPr>
          <w:sz w:val="28"/>
          <w:szCs w:val="28"/>
        </w:rPr>
        <w:t>азали отличные результаты - 5 – первых мест и 2 вторых места и</w:t>
      </w:r>
      <w:r w:rsidRPr="00A70967">
        <w:rPr>
          <w:sz w:val="28"/>
          <w:szCs w:val="28"/>
        </w:rPr>
        <w:t xml:space="preserve"> получили общекомандное первое место.</w:t>
      </w:r>
    </w:p>
    <w:p w:rsidR="00FC304A" w:rsidRDefault="00FC304A" w:rsidP="00FC304A">
      <w:pPr>
        <w:ind w:firstLine="360"/>
        <w:rPr>
          <w:rFonts w:ascii="Times New Roman" w:hAnsi="Times New Roman" w:cs="Times New Roman"/>
          <w:sz w:val="28"/>
          <w:szCs w:val="28"/>
        </w:rPr>
      </w:pPr>
      <w:r>
        <w:rPr>
          <w:rFonts w:ascii="Times New Roman" w:eastAsia="Times New Roman" w:hAnsi="Times New Roman" w:cs="Times New Roman"/>
          <w:sz w:val="28"/>
          <w:szCs w:val="28"/>
        </w:rPr>
        <w:t xml:space="preserve">В </w:t>
      </w:r>
      <w:r w:rsidRPr="00F11D76">
        <w:rPr>
          <w:rFonts w:ascii="Times New Roman" w:eastAsia="Times New Roman" w:hAnsi="Times New Roman" w:cs="Times New Roman"/>
          <w:sz w:val="28"/>
          <w:szCs w:val="28"/>
        </w:rPr>
        <w:t>феврале 2020 года на первенстве Дагестана по</w:t>
      </w:r>
      <w:r>
        <w:rPr>
          <w:rFonts w:ascii="Times New Roman" w:eastAsia="Times New Roman" w:hAnsi="Times New Roman" w:cs="Times New Roman"/>
          <w:sz w:val="28"/>
          <w:szCs w:val="28"/>
        </w:rPr>
        <w:t xml:space="preserve"> </w:t>
      </w:r>
      <w:r w:rsidRPr="00F11D76">
        <w:rPr>
          <w:rFonts w:ascii="Times New Roman" w:eastAsia="Times New Roman" w:hAnsi="Times New Roman" w:cs="Times New Roman"/>
          <w:sz w:val="28"/>
          <w:szCs w:val="28"/>
        </w:rPr>
        <w:t xml:space="preserve"> всестилевому каратэ, </w:t>
      </w:r>
      <w:r>
        <w:rPr>
          <w:rFonts w:ascii="Times New Roman" w:eastAsia="Times New Roman" w:hAnsi="Times New Roman" w:cs="Times New Roman"/>
          <w:sz w:val="28"/>
          <w:szCs w:val="28"/>
        </w:rPr>
        <w:t xml:space="preserve"> </w:t>
      </w:r>
      <w:r w:rsidRPr="00F11D76">
        <w:rPr>
          <w:rFonts w:ascii="Times New Roman" w:eastAsia="Times New Roman" w:hAnsi="Times New Roman" w:cs="Times New Roman"/>
          <w:sz w:val="28"/>
          <w:szCs w:val="28"/>
        </w:rPr>
        <w:t>в г. Каспийске  памяти тренера Салимгерея</w:t>
      </w:r>
      <w:r>
        <w:rPr>
          <w:rFonts w:ascii="Times New Roman" w:eastAsia="Times New Roman" w:hAnsi="Times New Roman" w:cs="Times New Roman"/>
          <w:sz w:val="28"/>
          <w:szCs w:val="28"/>
        </w:rPr>
        <w:t xml:space="preserve"> Минатулаева </w:t>
      </w:r>
      <w:r w:rsidRPr="00F11D76">
        <w:rPr>
          <w:rFonts w:ascii="Times New Roman" w:eastAsia="Times New Roman" w:hAnsi="Times New Roman" w:cs="Times New Roman"/>
          <w:sz w:val="28"/>
          <w:szCs w:val="28"/>
        </w:rPr>
        <w:t xml:space="preserve"> </w:t>
      </w:r>
      <w:r>
        <w:rPr>
          <w:rFonts w:ascii="Times New Roman" w:hAnsi="Times New Roman" w:cs="Times New Roman"/>
          <w:sz w:val="28"/>
          <w:szCs w:val="28"/>
        </w:rPr>
        <w:t>в</w:t>
      </w:r>
      <w:r w:rsidRPr="00F11D76">
        <w:rPr>
          <w:rFonts w:ascii="Times New Roman" w:hAnsi="Times New Roman" w:cs="Times New Roman"/>
          <w:sz w:val="28"/>
          <w:szCs w:val="28"/>
        </w:rPr>
        <w:t xml:space="preserve">оспитанники </w:t>
      </w:r>
      <w:r w:rsidRPr="00F11D76">
        <w:rPr>
          <w:rStyle w:val="ac"/>
          <w:rFonts w:ascii="Times New Roman" w:hAnsi="Times New Roman" w:cs="Times New Roman"/>
          <w:sz w:val="28"/>
          <w:szCs w:val="28"/>
        </w:rPr>
        <w:t>«</w:t>
      </w:r>
      <w:r>
        <w:rPr>
          <w:rStyle w:val="ac"/>
          <w:rFonts w:ascii="Times New Roman" w:hAnsi="Times New Roman" w:cs="Times New Roman"/>
          <w:sz w:val="28"/>
          <w:szCs w:val="28"/>
        </w:rPr>
        <w:t xml:space="preserve">ДЮСШ №2» - заняли 2 </w:t>
      </w:r>
      <w:r w:rsidRPr="00F11D76">
        <w:rPr>
          <w:rStyle w:val="ac"/>
          <w:rFonts w:ascii="Times New Roman" w:hAnsi="Times New Roman" w:cs="Times New Roman"/>
          <w:sz w:val="28"/>
          <w:szCs w:val="28"/>
        </w:rPr>
        <w:t>третьих места.</w:t>
      </w:r>
    </w:p>
    <w:p w:rsidR="00FC304A" w:rsidRPr="007A2D9D" w:rsidRDefault="00FC304A" w:rsidP="00A059D3">
      <w:pPr>
        <w:ind w:firstLine="360"/>
        <w:rPr>
          <w:rStyle w:val="ac"/>
          <w:rFonts w:ascii="Times New Roman" w:hAnsi="Times New Roman" w:cs="Times New Roman"/>
          <w:b w:val="0"/>
          <w:bCs w:val="0"/>
          <w:sz w:val="28"/>
          <w:szCs w:val="28"/>
        </w:rPr>
      </w:pPr>
      <w:r w:rsidRPr="007A2D9D">
        <w:rPr>
          <w:rStyle w:val="ac"/>
          <w:rFonts w:ascii="Times New Roman" w:hAnsi="Times New Roman" w:cs="Times New Roman"/>
          <w:b w:val="0"/>
          <w:sz w:val="28"/>
          <w:szCs w:val="28"/>
        </w:rPr>
        <w:t>На Первенстве Дагестана  по теннису призовые места заняли  Газимагомедов Газимагомед – 1 м</w:t>
      </w:r>
      <w:r w:rsidR="00A059D3" w:rsidRPr="007A2D9D">
        <w:rPr>
          <w:rStyle w:val="ac"/>
          <w:rFonts w:ascii="Times New Roman" w:hAnsi="Times New Roman" w:cs="Times New Roman"/>
          <w:b w:val="0"/>
          <w:sz w:val="28"/>
          <w:szCs w:val="28"/>
        </w:rPr>
        <w:t>есто, Тагиров Шамиль – 2 место</w:t>
      </w:r>
      <w:r w:rsidRPr="007A2D9D">
        <w:rPr>
          <w:rStyle w:val="ac"/>
          <w:rFonts w:ascii="Times New Roman" w:hAnsi="Times New Roman" w:cs="Times New Roman"/>
          <w:b w:val="0"/>
          <w:sz w:val="28"/>
          <w:szCs w:val="28"/>
        </w:rPr>
        <w:t xml:space="preserve">,  Бацинов Ибрагим – 3 место. </w:t>
      </w:r>
    </w:p>
    <w:p w:rsidR="00FC304A" w:rsidRPr="007A2D9D" w:rsidRDefault="00FC304A" w:rsidP="00FC304A">
      <w:pPr>
        <w:spacing w:line="276" w:lineRule="auto"/>
        <w:ind w:firstLine="360"/>
        <w:jc w:val="both"/>
        <w:rPr>
          <w:rStyle w:val="ac"/>
          <w:rFonts w:ascii="Times New Roman" w:hAnsi="Times New Roman" w:cs="Times New Roman"/>
          <w:b w:val="0"/>
          <w:sz w:val="28"/>
          <w:szCs w:val="28"/>
        </w:rPr>
      </w:pPr>
      <w:r w:rsidRPr="007A2D9D">
        <w:rPr>
          <w:rStyle w:val="ac"/>
          <w:rFonts w:ascii="Times New Roman" w:hAnsi="Times New Roman" w:cs="Times New Roman"/>
          <w:b w:val="0"/>
          <w:sz w:val="28"/>
          <w:szCs w:val="28"/>
        </w:rPr>
        <w:t xml:space="preserve">В феврале 2020 г. на  Республиканском турнир по грэплингу  Халилов Ахмед и Болацилаев Магомедрасул заняли 1 места, Болацилаев Муслим 2 место,  Гереев Хабиб 3 место. </w:t>
      </w:r>
    </w:p>
    <w:p w:rsidR="00FC304A" w:rsidRPr="007A2D9D" w:rsidRDefault="00FC304A" w:rsidP="00FC304A">
      <w:pPr>
        <w:spacing w:line="276" w:lineRule="auto"/>
        <w:ind w:firstLine="360"/>
        <w:jc w:val="both"/>
        <w:rPr>
          <w:rStyle w:val="ac"/>
          <w:rFonts w:ascii="Times New Roman" w:hAnsi="Times New Roman" w:cs="Times New Roman"/>
          <w:b w:val="0"/>
          <w:sz w:val="28"/>
          <w:szCs w:val="28"/>
        </w:rPr>
      </w:pPr>
      <w:r w:rsidRPr="007A2D9D">
        <w:rPr>
          <w:rStyle w:val="ac"/>
          <w:rFonts w:ascii="Times New Roman" w:hAnsi="Times New Roman" w:cs="Times New Roman"/>
          <w:b w:val="0"/>
          <w:sz w:val="28"/>
          <w:szCs w:val="28"/>
        </w:rPr>
        <w:t xml:space="preserve">В марте 2020 года на  открытом  турнире по грэплингу победителями и призерами </w:t>
      </w:r>
      <w:r w:rsidR="007D5400">
        <w:rPr>
          <w:rStyle w:val="ac"/>
          <w:rFonts w:ascii="Times New Roman" w:hAnsi="Times New Roman" w:cs="Times New Roman"/>
          <w:b w:val="0"/>
          <w:sz w:val="28"/>
          <w:szCs w:val="28"/>
        </w:rPr>
        <w:t>стали</w:t>
      </w:r>
      <w:r w:rsidRPr="007A2D9D">
        <w:rPr>
          <w:rStyle w:val="ac"/>
          <w:rFonts w:ascii="Times New Roman" w:hAnsi="Times New Roman" w:cs="Times New Roman"/>
          <w:b w:val="0"/>
          <w:sz w:val="28"/>
          <w:szCs w:val="28"/>
        </w:rPr>
        <w:t>: Халилов Ахмед – 1 место,</w:t>
      </w:r>
      <w:r w:rsidR="007D5400">
        <w:rPr>
          <w:rStyle w:val="ac"/>
          <w:rFonts w:ascii="Times New Roman" w:hAnsi="Times New Roman" w:cs="Times New Roman"/>
          <w:b w:val="0"/>
          <w:sz w:val="28"/>
          <w:szCs w:val="28"/>
        </w:rPr>
        <w:t xml:space="preserve"> </w:t>
      </w:r>
      <w:r w:rsidRPr="007A2D9D">
        <w:rPr>
          <w:rStyle w:val="ac"/>
          <w:rFonts w:ascii="Times New Roman" w:hAnsi="Times New Roman" w:cs="Times New Roman"/>
          <w:b w:val="0"/>
          <w:sz w:val="28"/>
          <w:szCs w:val="28"/>
        </w:rPr>
        <w:t>Абдурахманов Магомед – 1 место,</w:t>
      </w:r>
      <w:r w:rsidR="007D5400">
        <w:rPr>
          <w:rStyle w:val="ac"/>
          <w:rFonts w:ascii="Times New Roman" w:hAnsi="Times New Roman" w:cs="Times New Roman"/>
          <w:b w:val="0"/>
          <w:sz w:val="28"/>
          <w:szCs w:val="28"/>
        </w:rPr>
        <w:t xml:space="preserve"> </w:t>
      </w:r>
      <w:r w:rsidRPr="007A2D9D">
        <w:rPr>
          <w:rStyle w:val="ac"/>
          <w:rFonts w:ascii="Times New Roman" w:hAnsi="Times New Roman" w:cs="Times New Roman"/>
          <w:b w:val="0"/>
          <w:sz w:val="28"/>
          <w:szCs w:val="28"/>
        </w:rPr>
        <w:t>Алиев Гамзат – 2 место,</w:t>
      </w:r>
      <w:r w:rsidR="007D5400">
        <w:rPr>
          <w:rStyle w:val="ac"/>
          <w:rFonts w:ascii="Times New Roman" w:hAnsi="Times New Roman" w:cs="Times New Roman"/>
          <w:b w:val="0"/>
          <w:sz w:val="28"/>
          <w:szCs w:val="28"/>
        </w:rPr>
        <w:t xml:space="preserve"> </w:t>
      </w:r>
      <w:r w:rsidRPr="007A2D9D">
        <w:rPr>
          <w:rStyle w:val="ac"/>
          <w:rFonts w:ascii="Times New Roman" w:hAnsi="Times New Roman" w:cs="Times New Roman"/>
          <w:b w:val="0"/>
          <w:sz w:val="28"/>
          <w:szCs w:val="28"/>
        </w:rPr>
        <w:t>Сагитаев Магомедхабиб – 2 место,</w:t>
      </w:r>
      <w:r w:rsidR="007D5400">
        <w:rPr>
          <w:rStyle w:val="ac"/>
          <w:rFonts w:ascii="Times New Roman" w:hAnsi="Times New Roman" w:cs="Times New Roman"/>
          <w:b w:val="0"/>
          <w:sz w:val="28"/>
          <w:szCs w:val="28"/>
        </w:rPr>
        <w:t xml:space="preserve"> </w:t>
      </w:r>
      <w:r w:rsidRPr="007A2D9D">
        <w:rPr>
          <w:rStyle w:val="ac"/>
          <w:rFonts w:ascii="Times New Roman" w:hAnsi="Times New Roman" w:cs="Times New Roman"/>
          <w:b w:val="0"/>
          <w:sz w:val="28"/>
          <w:szCs w:val="28"/>
        </w:rPr>
        <w:t>Исламов Салман – 3 место,</w:t>
      </w:r>
      <w:r w:rsidR="00A059D3" w:rsidRPr="007A2D9D">
        <w:rPr>
          <w:rStyle w:val="ac"/>
          <w:rFonts w:ascii="Times New Roman" w:hAnsi="Times New Roman" w:cs="Times New Roman"/>
          <w:b w:val="0"/>
          <w:sz w:val="28"/>
          <w:szCs w:val="28"/>
        </w:rPr>
        <w:t xml:space="preserve"> </w:t>
      </w:r>
      <w:r w:rsidRPr="007A2D9D">
        <w:rPr>
          <w:rStyle w:val="ac"/>
          <w:rFonts w:ascii="Times New Roman" w:hAnsi="Times New Roman" w:cs="Times New Roman"/>
          <w:b w:val="0"/>
          <w:sz w:val="28"/>
          <w:szCs w:val="28"/>
        </w:rPr>
        <w:t>Болацилаев Магомедрасул – 3 место.</w:t>
      </w:r>
    </w:p>
    <w:p w:rsidR="00FC304A" w:rsidRPr="007A2D9D" w:rsidRDefault="007A2D9D" w:rsidP="00FC304A">
      <w:pPr>
        <w:ind w:firstLine="360"/>
        <w:jc w:val="both"/>
        <w:rPr>
          <w:rStyle w:val="ac"/>
          <w:rFonts w:ascii="Times New Roman" w:hAnsi="Times New Roman" w:cs="Times New Roman"/>
          <w:b w:val="0"/>
          <w:sz w:val="28"/>
          <w:szCs w:val="28"/>
        </w:rPr>
      </w:pPr>
      <w:r>
        <w:rPr>
          <w:rStyle w:val="ac"/>
          <w:rFonts w:ascii="Times New Roman" w:hAnsi="Times New Roman" w:cs="Times New Roman"/>
          <w:b w:val="0"/>
          <w:sz w:val="28"/>
          <w:szCs w:val="28"/>
        </w:rPr>
        <w:t>В</w:t>
      </w:r>
      <w:r w:rsidR="00FC304A" w:rsidRPr="007A2D9D">
        <w:rPr>
          <w:rStyle w:val="ac"/>
          <w:rFonts w:ascii="Times New Roman" w:hAnsi="Times New Roman" w:cs="Times New Roman"/>
          <w:b w:val="0"/>
          <w:sz w:val="28"/>
          <w:szCs w:val="28"/>
        </w:rPr>
        <w:t xml:space="preserve">оспитанники «ДЮСШ №3» на  Республиканском  первенстве по боксу среди юниоров Камалов Гамзат занял 1 место. </w:t>
      </w:r>
    </w:p>
    <w:p w:rsidR="00FC304A" w:rsidRPr="007A2D9D" w:rsidRDefault="00FC304A" w:rsidP="00FC304A">
      <w:pPr>
        <w:ind w:firstLine="360"/>
        <w:jc w:val="both"/>
        <w:rPr>
          <w:rStyle w:val="ac"/>
          <w:rFonts w:ascii="Times New Roman" w:hAnsi="Times New Roman" w:cs="Times New Roman"/>
          <w:b w:val="0"/>
          <w:sz w:val="28"/>
          <w:szCs w:val="28"/>
        </w:rPr>
      </w:pPr>
      <w:r w:rsidRPr="007A2D9D">
        <w:rPr>
          <w:rStyle w:val="ac"/>
          <w:rFonts w:ascii="Times New Roman" w:hAnsi="Times New Roman" w:cs="Times New Roman"/>
          <w:b w:val="0"/>
          <w:sz w:val="28"/>
          <w:szCs w:val="28"/>
        </w:rPr>
        <w:t>На чемпионате РД по боксу в г. Дербент воспитанник ДЮСШ № 3 Дадаев Шамиль занял 3 призовое место.</w:t>
      </w:r>
    </w:p>
    <w:p w:rsidR="00FC304A" w:rsidRPr="007A2D9D" w:rsidRDefault="00FC304A" w:rsidP="00724B8B">
      <w:pPr>
        <w:ind w:firstLine="708"/>
        <w:jc w:val="both"/>
        <w:rPr>
          <w:rStyle w:val="ac"/>
          <w:rFonts w:ascii="Times New Roman" w:hAnsi="Times New Roman" w:cs="Times New Roman"/>
          <w:b w:val="0"/>
          <w:sz w:val="28"/>
          <w:szCs w:val="28"/>
        </w:rPr>
      </w:pPr>
      <w:r w:rsidRPr="007A2D9D">
        <w:rPr>
          <w:rStyle w:val="ac"/>
          <w:rFonts w:ascii="Times New Roman" w:hAnsi="Times New Roman" w:cs="Times New Roman"/>
          <w:b w:val="0"/>
          <w:sz w:val="28"/>
          <w:szCs w:val="28"/>
        </w:rPr>
        <w:lastRenderedPageBreak/>
        <w:t xml:space="preserve">На Республиканском турнире и первенстве по грэплингу победителями стали Исламов Салман, Халилов Ахмед, Гасанов Эльдар, Муцаалиев Мухаммад,  Магомедов Магомедрасул, Абдурахманов Абдулмуслим,  Муталибов Абдула и АмаевХабиб. Халилов Ахмед и Гусенов Мухаммад, Алиев Абдула, Муталибов Абдула и Магомедов Магомедрасул.  </w:t>
      </w:r>
    </w:p>
    <w:p w:rsidR="00FC304A" w:rsidRPr="00EF1EA6" w:rsidRDefault="00724B8B" w:rsidP="00FC304A">
      <w:pPr>
        <w:ind w:firstLine="708"/>
        <w:jc w:val="both"/>
        <w:rPr>
          <w:rFonts w:ascii="Times New Roman" w:hAnsi="Times New Roman" w:cs="Times New Roman"/>
          <w:sz w:val="28"/>
          <w:szCs w:val="28"/>
          <w:u w:val="single"/>
          <w:shd w:val="clear" w:color="auto" w:fill="F4F0E7"/>
        </w:rPr>
      </w:pPr>
      <w:r w:rsidRPr="007D5400">
        <w:rPr>
          <w:rFonts w:ascii="Times New Roman" w:hAnsi="Times New Roman" w:cs="Times New Roman"/>
          <w:color w:val="auto"/>
          <w:sz w:val="28"/>
          <w:szCs w:val="28"/>
        </w:rPr>
        <w:t>В ноябре 2020</w:t>
      </w:r>
      <w:r w:rsidR="00FC304A" w:rsidRPr="007D5400">
        <w:rPr>
          <w:rFonts w:ascii="Times New Roman" w:hAnsi="Times New Roman" w:cs="Times New Roman"/>
          <w:color w:val="auto"/>
          <w:sz w:val="28"/>
          <w:szCs w:val="28"/>
        </w:rPr>
        <w:t xml:space="preserve"> года на  турнир-фестивале в г. Анапа «ГлобалКидс » карате-киокусинкай</w:t>
      </w:r>
      <w:r w:rsidR="007D5400">
        <w:rPr>
          <w:rFonts w:ascii="Times New Roman" w:hAnsi="Times New Roman" w:cs="Times New Roman"/>
          <w:sz w:val="28"/>
          <w:szCs w:val="28"/>
          <w:shd w:val="clear" w:color="auto" w:fill="F4F0E7"/>
        </w:rPr>
        <w:t xml:space="preserve"> </w:t>
      </w:r>
      <w:r w:rsidR="00FC304A" w:rsidRPr="00EF1EA6">
        <w:rPr>
          <w:rFonts w:ascii="Times New Roman" w:hAnsi="Times New Roman" w:cs="Times New Roman"/>
          <w:sz w:val="28"/>
          <w:szCs w:val="28"/>
        </w:rPr>
        <w:t xml:space="preserve">детско-юношеская лига единоборств «ГлобалКидс каратэ» воспитанники </w:t>
      </w:r>
      <w:r w:rsidR="00FC304A" w:rsidRPr="00EF1EA6">
        <w:rPr>
          <w:rStyle w:val="ac"/>
          <w:rFonts w:ascii="Times New Roman" w:hAnsi="Times New Roman" w:cs="Times New Roman"/>
          <w:sz w:val="28"/>
          <w:szCs w:val="28"/>
        </w:rPr>
        <w:t xml:space="preserve">«ДЮСШ №4» </w:t>
      </w:r>
      <w:r w:rsidR="00FC304A" w:rsidRPr="00EF1EA6">
        <w:rPr>
          <w:rFonts w:ascii="Times New Roman" w:hAnsi="Times New Roman" w:cs="Times New Roman"/>
          <w:sz w:val="28"/>
          <w:szCs w:val="28"/>
        </w:rPr>
        <w:t xml:space="preserve">завоевали </w:t>
      </w:r>
      <w:r w:rsidR="00FC304A">
        <w:rPr>
          <w:rStyle w:val="ac"/>
          <w:rFonts w:ascii="Times New Roman" w:hAnsi="Times New Roman" w:cs="Times New Roman"/>
          <w:sz w:val="28"/>
          <w:szCs w:val="28"/>
        </w:rPr>
        <w:t>- десять 1 мест</w:t>
      </w:r>
      <w:r w:rsidR="00FC304A" w:rsidRPr="00EF1EA6">
        <w:rPr>
          <w:rStyle w:val="ac"/>
          <w:rFonts w:ascii="Times New Roman" w:hAnsi="Times New Roman" w:cs="Times New Roman"/>
          <w:sz w:val="28"/>
          <w:szCs w:val="28"/>
        </w:rPr>
        <w:t>, одно 3 место.</w:t>
      </w:r>
    </w:p>
    <w:p w:rsidR="00FC304A" w:rsidRPr="00EF1EA6" w:rsidRDefault="00FC304A" w:rsidP="00FC304A">
      <w:pPr>
        <w:ind w:firstLine="708"/>
        <w:jc w:val="both"/>
        <w:rPr>
          <w:rFonts w:ascii="Times New Roman" w:hAnsi="Times New Roman" w:cs="Times New Roman"/>
          <w:sz w:val="28"/>
        </w:rPr>
      </w:pPr>
      <w:r w:rsidRPr="00EF1EA6">
        <w:rPr>
          <w:rFonts w:ascii="Times New Roman" w:hAnsi="Times New Roman" w:cs="Times New Roman"/>
          <w:sz w:val="28"/>
        </w:rPr>
        <w:t xml:space="preserve">В  январе 2020 года на  открытом  турнире Ставропольского края по боевому самбо,в  с. Александровское,  воспитанники  тренера-преподавателя Увайсова Рустама, 4 – 1 х места, 5 – 2 х мест, 2 – 3  х места. </w:t>
      </w:r>
    </w:p>
    <w:p w:rsidR="00FC304A" w:rsidRDefault="00FC304A" w:rsidP="00724B8B">
      <w:pPr>
        <w:ind w:firstLine="708"/>
        <w:jc w:val="both"/>
        <w:rPr>
          <w:rFonts w:ascii="Times New Roman" w:hAnsi="Times New Roman" w:cs="Times New Roman"/>
          <w:sz w:val="32"/>
          <w:szCs w:val="28"/>
          <w:shd w:val="clear" w:color="auto" w:fill="FFFFFF"/>
        </w:rPr>
      </w:pPr>
      <w:r w:rsidRPr="00EF1EA6">
        <w:rPr>
          <w:rFonts w:ascii="Times New Roman" w:hAnsi="Times New Roman" w:cs="Times New Roman"/>
          <w:sz w:val="28"/>
        </w:rPr>
        <w:t xml:space="preserve">В  январе 2020г.  на первенстве и чемпионате РД по киокусинкай в городе Каспийске команда тренера-преподавателя Увайсова Рустама,  в различных весовых категориях,  заняли: три  - 1 х места, три – 2 х  места, два – 3  х места. </w:t>
      </w:r>
      <w:r w:rsidRPr="00EF1EA6">
        <w:rPr>
          <w:rFonts w:ascii="Times New Roman" w:hAnsi="Times New Roman" w:cs="Times New Roman"/>
          <w:sz w:val="32"/>
          <w:szCs w:val="28"/>
          <w:shd w:val="clear" w:color="auto" w:fill="FFFFFF"/>
        </w:rPr>
        <w:tab/>
      </w:r>
    </w:p>
    <w:p w:rsidR="007A2D9D" w:rsidRPr="00724B8B" w:rsidRDefault="007A2D9D" w:rsidP="00724B8B">
      <w:pPr>
        <w:ind w:firstLine="708"/>
        <w:jc w:val="both"/>
        <w:rPr>
          <w:rFonts w:ascii="Times New Roman" w:hAnsi="Times New Roman" w:cs="Times New Roman"/>
          <w:sz w:val="28"/>
        </w:rPr>
      </w:pPr>
    </w:p>
    <w:p w:rsidR="00724B8B" w:rsidRPr="00EF1EA6" w:rsidRDefault="00FC304A" w:rsidP="007D5400">
      <w:pPr>
        <w:pStyle w:val="31"/>
        <w:shd w:val="clear" w:color="auto" w:fill="auto"/>
        <w:spacing w:before="0" w:after="0" w:line="240" w:lineRule="auto"/>
        <w:ind w:right="20" w:firstLine="708"/>
        <w:jc w:val="both"/>
        <w:rPr>
          <w:sz w:val="28"/>
          <w:szCs w:val="28"/>
        </w:rPr>
      </w:pPr>
      <w:r w:rsidRPr="00EF1EA6">
        <w:rPr>
          <w:sz w:val="28"/>
          <w:szCs w:val="28"/>
        </w:rPr>
        <w:t>Система образования сегодня должна гибко реагировать на запросы семьи и общест</w:t>
      </w:r>
      <w:r w:rsidRPr="00EF1EA6">
        <w:rPr>
          <w:sz w:val="28"/>
          <w:szCs w:val="28"/>
        </w:rPr>
        <w:softHyphen/>
        <w:t>венности. Один из вопросов, волнующих родителей сегодня, режим работы образова</w:t>
      </w:r>
      <w:r w:rsidRPr="00EF1EA6">
        <w:rPr>
          <w:sz w:val="28"/>
          <w:szCs w:val="28"/>
        </w:rPr>
        <w:softHyphen/>
        <w:t xml:space="preserve">тельных учреждений: школ, детских садов, учреждений дополнительного образования. Родители заинтересованы в том, чтобы ребенок целый день был в школе, детских саду, в учреждении  дополнительного образования под присмотром педагогов. В школе вопрос решается через организацию образовательного процесса, </w:t>
      </w:r>
    </w:p>
    <w:p w:rsidR="00FC03D6" w:rsidRDefault="00724B8B" w:rsidP="007A2D9D">
      <w:pPr>
        <w:pStyle w:val="31"/>
        <w:shd w:val="clear" w:color="auto" w:fill="auto"/>
        <w:spacing w:before="0" w:after="0" w:line="240" w:lineRule="auto"/>
        <w:ind w:right="20" w:firstLine="420"/>
        <w:jc w:val="both"/>
        <w:rPr>
          <w:sz w:val="28"/>
          <w:szCs w:val="28"/>
        </w:rPr>
      </w:pPr>
      <w:r>
        <w:rPr>
          <w:sz w:val="28"/>
          <w:szCs w:val="28"/>
        </w:rPr>
        <w:t>Д</w:t>
      </w:r>
      <w:r w:rsidR="00FC304A" w:rsidRPr="00EF1EA6">
        <w:rPr>
          <w:sz w:val="28"/>
          <w:szCs w:val="28"/>
        </w:rPr>
        <w:t>еятельность Управления образо</w:t>
      </w:r>
      <w:r w:rsidR="00FC304A" w:rsidRPr="00EF1EA6">
        <w:rPr>
          <w:sz w:val="28"/>
          <w:szCs w:val="28"/>
        </w:rPr>
        <w:softHyphen/>
        <w:t>вания направлена на реализацию государственной политики в сфере образования, обес</w:t>
      </w:r>
      <w:r w:rsidR="00FC304A" w:rsidRPr="00EF1EA6">
        <w:rPr>
          <w:sz w:val="28"/>
          <w:szCs w:val="28"/>
        </w:rPr>
        <w:softHyphen/>
        <w:t xml:space="preserve">печение программно-целевого планирования, проектного управления поступательного развития системы образовании и эффективного управления ею. </w:t>
      </w:r>
    </w:p>
    <w:p w:rsidR="007D5400" w:rsidRDefault="007D5400" w:rsidP="007A2D9D">
      <w:pPr>
        <w:pStyle w:val="31"/>
        <w:shd w:val="clear" w:color="auto" w:fill="auto"/>
        <w:spacing w:before="0" w:after="0" w:line="240" w:lineRule="auto"/>
        <w:ind w:right="20" w:firstLine="420"/>
        <w:jc w:val="both"/>
        <w:rPr>
          <w:sz w:val="28"/>
          <w:szCs w:val="28"/>
        </w:rPr>
      </w:pPr>
    </w:p>
    <w:p w:rsidR="007D5400" w:rsidRDefault="007D5400" w:rsidP="007A2D9D">
      <w:pPr>
        <w:pStyle w:val="31"/>
        <w:shd w:val="clear" w:color="auto" w:fill="auto"/>
        <w:spacing w:before="0" w:after="0" w:line="240" w:lineRule="auto"/>
        <w:ind w:right="20" w:firstLine="420"/>
        <w:jc w:val="both"/>
        <w:rPr>
          <w:sz w:val="28"/>
          <w:szCs w:val="28"/>
        </w:rPr>
      </w:pPr>
    </w:p>
    <w:p w:rsidR="007A2D9D" w:rsidRDefault="007A2D9D" w:rsidP="007A2D9D">
      <w:pPr>
        <w:pStyle w:val="31"/>
        <w:shd w:val="clear" w:color="auto" w:fill="auto"/>
        <w:spacing w:before="0" w:after="0" w:line="240" w:lineRule="auto"/>
        <w:ind w:right="20"/>
        <w:jc w:val="both"/>
        <w:rPr>
          <w:sz w:val="28"/>
          <w:szCs w:val="28"/>
        </w:rPr>
      </w:pPr>
    </w:p>
    <w:p w:rsidR="007A2D9D" w:rsidRDefault="007A2D9D" w:rsidP="007A2D9D">
      <w:pPr>
        <w:pStyle w:val="31"/>
        <w:shd w:val="clear" w:color="auto" w:fill="auto"/>
        <w:spacing w:before="0" w:after="0" w:line="240" w:lineRule="auto"/>
        <w:ind w:right="20"/>
        <w:jc w:val="both"/>
        <w:rPr>
          <w:sz w:val="28"/>
          <w:szCs w:val="28"/>
        </w:rPr>
      </w:pPr>
      <w:r>
        <w:rPr>
          <w:sz w:val="28"/>
          <w:szCs w:val="28"/>
        </w:rPr>
        <w:t>Начальник УО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7D5400">
        <w:rPr>
          <w:sz w:val="28"/>
          <w:szCs w:val="28"/>
        </w:rPr>
        <w:t xml:space="preserve">      </w:t>
      </w:r>
      <w:r>
        <w:rPr>
          <w:sz w:val="28"/>
          <w:szCs w:val="28"/>
        </w:rPr>
        <w:t>Р.Б.Татарханов</w:t>
      </w:r>
    </w:p>
    <w:p w:rsidR="008A328D" w:rsidRDefault="008A328D" w:rsidP="007A2D9D">
      <w:pPr>
        <w:pStyle w:val="31"/>
        <w:shd w:val="clear" w:color="auto" w:fill="auto"/>
        <w:spacing w:before="0" w:after="0" w:line="240" w:lineRule="auto"/>
        <w:ind w:right="20"/>
        <w:jc w:val="both"/>
        <w:rPr>
          <w:sz w:val="28"/>
          <w:szCs w:val="28"/>
        </w:rPr>
      </w:pPr>
    </w:p>
    <w:p w:rsidR="007A2D9D" w:rsidRDefault="007A2D9D" w:rsidP="007A2D9D">
      <w:pPr>
        <w:pStyle w:val="31"/>
        <w:shd w:val="clear" w:color="auto" w:fill="auto"/>
        <w:spacing w:before="0" w:after="0" w:line="240" w:lineRule="auto"/>
        <w:ind w:right="20"/>
        <w:jc w:val="both"/>
        <w:rPr>
          <w:sz w:val="28"/>
          <w:szCs w:val="28"/>
        </w:rPr>
      </w:pPr>
    </w:p>
    <w:p w:rsidR="007D5400" w:rsidRDefault="007D5400" w:rsidP="007A2D9D">
      <w:pPr>
        <w:pStyle w:val="31"/>
        <w:shd w:val="clear" w:color="auto" w:fill="auto"/>
        <w:spacing w:before="0" w:after="0" w:line="240" w:lineRule="auto"/>
        <w:ind w:right="20"/>
        <w:jc w:val="both"/>
        <w:rPr>
          <w:sz w:val="28"/>
          <w:szCs w:val="28"/>
        </w:rPr>
      </w:pPr>
    </w:p>
    <w:p w:rsidR="007D5400" w:rsidRDefault="007D5400" w:rsidP="007A2D9D">
      <w:pPr>
        <w:pStyle w:val="31"/>
        <w:shd w:val="clear" w:color="auto" w:fill="auto"/>
        <w:spacing w:before="0" w:after="0" w:line="240" w:lineRule="auto"/>
        <w:ind w:right="20"/>
        <w:jc w:val="both"/>
        <w:rPr>
          <w:sz w:val="28"/>
          <w:szCs w:val="28"/>
        </w:rPr>
      </w:pPr>
    </w:p>
    <w:p w:rsidR="007D5400" w:rsidRDefault="007D5400" w:rsidP="007A2D9D">
      <w:pPr>
        <w:pStyle w:val="31"/>
        <w:shd w:val="clear" w:color="auto" w:fill="auto"/>
        <w:spacing w:before="0" w:after="0" w:line="240" w:lineRule="auto"/>
        <w:ind w:right="20"/>
        <w:jc w:val="both"/>
        <w:rPr>
          <w:sz w:val="28"/>
          <w:szCs w:val="28"/>
        </w:rPr>
      </w:pPr>
    </w:p>
    <w:p w:rsidR="007D5400" w:rsidRDefault="007D5400" w:rsidP="007A2D9D">
      <w:pPr>
        <w:pStyle w:val="31"/>
        <w:shd w:val="clear" w:color="auto" w:fill="auto"/>
        <w:spacing w:before="0" w:after="0" w:line="240" w:lineRule="auto"/>
        <w:ind w:right="20"/>
        <w:jc w:val="both"/>
        <w:rPr>
          <w:sz w:val="28"/>
          <w:szCs w:val="28"/>
        </w:rPr>
      </w:pPr>
    </w:p>
    <w:p w:rsidR="007D5400" w:rsidRDefault="007D5400" w:rsidP="007A2D9D">
      <w:pPr>
        <w:pStyle w:val="31"/>
        <w:shd w:val="clear" w:color="auto" w:fill="auto"/>
        <w:spacing w:before="0" w:after="0" w:line="240" w:lineRule="auto"/>
        <w:ind w:right="20"/>
        <w:jc w:val="both"/>
        <w:rPr>
          <w:sz w:val="28"/>
          <w:szCs w:val="28"/>
        </w:rPr>
      </w:pPr>
    </w:p>
    <w:p w:rsidR="007D5400" w:rsidRDefault="007D5400" w:rsidP="007A2D9D">
      <w:pPr>
        <w:pStyle w:val="31"/>
        <w:shd w:val="clear" w:color="auto" w:fill="auto"/>
        <w:spacing w:before="0" w:after="0" w:line="240" w:lineRule="auto"/>
        <w:ind w:right="20"/>
        <w:jc w:val="both"/>
        <w:rPr>
          <w:sz w:val="28"/>
          <w:szCs w:val="28"/>
        </w:rPr>
      </w:pPr>
    </w:p>
    <w:p w:rsidR="007D5400" w:rsidRDefault="007D5400" w:rsidP="007A2D9D">
      <w:pPr>
        <w:pStyle w:val="31"/>
        <w:shd w:val="clear" w:color="auto" w:fill="auto"/>
        <w:spacing w:before="0" w:after="0" w:line="240" w:lineRule="auto"/>
        <w:ind w:right="20"/>
        <w:jc w:val="both"/>
        <w:rPr>
          <w:sz w:val="28"/>
          <w:szCs w:val="28"/>
        </w:rPr>
      </w:pPr>
    </w:p>
    <w:p w:rsidR="007D5400" w:rsidRDefault="007D5400" w:rsidP="007A2D9D">
      <w:pPr>
        <w:pStyle w:val="31"/>
        <w:shd w:val="clear" w:color="auto" w:fill="auto"/>
        <w:spacing w:before="0" w:after="0" w:line="240" w:lineRule="auto"/>
        <w:ind w:right="20"/>
        <w:jc w:val="both"/>
        <w:rPr>
          <w:sz w:val="28"/>
          <w:szCs w:val="28"/>
        </w:rPr>
      </w:pPr>
    </w:p>
    <w:p w:rsidR="007D5400" w:rsidRDefault="007D5400" w:rsidP="007A2D9D">
      <w:pPr>
        <w:pStyle w:val="31"/>
        <w:shd w:val="clear" w:color="auto" w:fill="auto"/>
        <w:spacing w:before="0" w:after="0" w:line="240" w:lineRule="auto"/>
        <w:ind w:right="20"/>
        <w:jc w:val="both"/>
        <w:rPr>
          <w:sz w:val="28"/>
          <w:szCs w:val="28"/>
        </w:rPr>
      </w:pPr>
    </w:p>
    <w:p w:rsidR="007D5400" w:rsidRDefault="007D5400" w:rsidP="007A2D9D">
      <w:pPr>
        <w:pStyle w:val="31"/>
        <w:shd w:val="clear" w:color="auto" w:fill="auto"/>
        <w:spacing w:before="0" w:after="0" w:line="240" w:lineRule="auto"/>
        <w:ind w:right="20"/>
        <w:jc w:val="both"/>
        <w:rPr>
          <w:sz w:val="28"/>
          <w:szCs w:val="28"/>
        </w:rPr>
      </w:pPr>
    </w:p>
    <w:p w:rsidR="007D5400" w:rsidRDefault="007D5400" w:rsidP="007A2D9D">
      <w:pPr>
        <w:pStyle w:val="31"/>
        <w:shd w:val="clear" w:color="auto" w:fill="auto"/>
        <w:spacing w:before="0" w:after="0" w:line="240" w:lineRule="auto"/>
        <w:ind w:right="20"/>
        <w:jc w:val="both"/>
        <w:rPr>
          <w:sz w:val="28"/>
          <w:szCs w:val="28"/>
        </w:rPr>
      </w:pPr>
    </w:p>
    <w:p w:rsidR="007D5400" w:rsidRDefault="00326601" w:rsidP="007A2D9D">
      <w:pPr>
        <w:pStyle w:val="31"/>
        <w:shd w:val="clear" w:color="auto" w:fill="auto"/>
        <w:spacing w:before="0" w:after="0" w:line="240" w:lineRule="auto"/>
        <w:ind w:right="20"/>
        <w:jc w:val="both"/>
        <w:rPr>
          <w:sz w:val="28"/>
          <w:szCs w:val="28"/>
        </w:rPr>
      </w:pPr>
      <w:r>
        <w:rPr>
          <w:sz w:val="28"/>
          <w:szCs w:val="28"/>
        </w:rPr>
        <w:t xml:space="preserve"> </w:t>
      </w:r>
    </w:p>
    <w:p w:rsidR="007A2D9D" w:rsidRPr="007A2D9D" w:rsidRDefault="007A2D9D" w:rsidP="007A2D9D">
      <w:pPr>
        <w:pStyle w:val="31"/>
        <w:shd w:val="clear" w:color="auto" w:fill="auto"/>
        <w:spacing w:before="0" w:after="0" w:line="240" w:lineRule="auto"/>
        <w:ind w:right="20"/>
        <w:jc w:val="both"/>
        <w:rPr>
          <w:sz w:val="24"/>
          <w:szCs w:val="28"/>
        </w:rPr>
      </w:pPr>
      <w:r w:rsidRPr="007A2D9D">
        <w:rPr>
          <w:sz w:val="24"/>
          <w:szCs w:val="28"/>
        </w:rPr>
        <w:t>Исп.:</w:t>
      </w:r>
      <w:r w:rsidR="008A328D">
        <w:rPr>
          <w:sz w:val="24"/>
          <w:szCs w:val="28"/>
        </w:rPr>
        <w:t xml:space="preserve"> </w:t>
      </w:r>
      <w:r w:rsidRPr="007A2D9D">
        <w:rPr>
          <w:sz w:val="24"/>
          <w:szCs w:val="28"/>
        </w:rPr>
        <w:t>Шуайпова З.М.</w:t>
      </w:r>
    </w:p>
    <w:p w:rsidR="007A2D9D" w:rsidRPr="007A2D9D" w:rsidRDefault="007A2D9D" w:rsidP="007A2D9D">
      <w:pPr>
        <w:pStyle w:val="31"/>
        <w:shd w:val="clear" w:color="auto" w:fill="auto"/>
        <w:spacing w:before="0" w:after="0" w:line="240" w:lineRule="auto"/>
        <w:ind w:right="20"/>
        <w:jc w:val="both"/>
        <w:rPr>
          <w:sz w:val="24"/>
          <w:szCs w:val="28"/>
        </w:rPr>
      </w:pPr>
      <w:r w:rsidRPr="007A2D9D">
        <w:rPr>
          <w:sz w:val="24"/>
          <w:szCs w:val="28"/>
        </w:rPr>
        <w:t>тел.:89882677373</w:t>
      </w:r>
    </w:p>
    <w:sectPr w:rsidR="007A2D9D" w:rsidRPr="007A2D9D" w:rsidSect="00FC304A">
      <w:headerReference w:type="default" r:id="rId7"/>
      <w:pgSz w:w="11909" w:h="16838"/>
      <w:pgMar w:top="1134" w:right="567" w:bottom="1134" w:left="1134" w:header="0" w:footer="6"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E60" w:rsidRDefault="00AA2E60" w:rsidP="000119BC">
      <w:r>
        <w:separator/>
      </w:r>
    </w:p>
  </w:endnote>
  <w:endnote w:type="continuationSeparator" w:id="1">
    <w:p w:rsidR="00AA2E60" w:rsidRDefault="00AA2E60" w:rsidP="000119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initial">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E60" w:rsidRDefault="00AA2E60" w:rsidP="000119BC">
      <w:r>
        <w:separator/>
      </w:r>
    </w:p>
  </w:footnote>
  <w:footnote w:type="continuationSeparator" w:id="1">
    <w:p w:rsidR="00AA2E60" w:rsidRDefault="00AA2E60" w:rsidP="000119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1AA" w:rsidRDefault="00C221AA">
    <w:pPr>
      <w:rPr>
        <w:sz w:val="2"/>
        <w:szCs w:val="2"/>
      </w:rPr>
    </w:pPr>
    <w:r w:rsidRPr="00932543">
      <w:pict>
        <v:shapetype id="_x0000_t202" coordsize="21600,21600" o:spt="202" path="m,l,21600r21600,l21600,xe">
          <v:stroke joinstyle="miter"/>
          <v:path gradientshapeok="t" o:connecttype="rect"/>
        </v:shapetype>
        <v:shape id="_x0000_s1025" type="#_x0000_t202" style="position:absolute;margin-left:293.6pt;margin-top:20.05pt;width:10.1pt;height:7.9pt;z-index:-251658752;mso-wrap-style:none;mso-wrap-distance-left:5pt;mso-wrap-distance-right:5pt;mso-position-horizontal-relative:page;mso-position-vertical-relative:page" wrapcoords="0 0" filled="f" stroked="f">
          <v:textbox style="mso-next-textbox:#_x0000_s1025;mso-fit-shape-to-text:t" inset="0,0,0,0">
            <w:txbxContent>
              <w:p w:rsidR="00C221AA" w:rsidRDefault="00C221AA">
                <w:fldSimple w:instr=" PAGE \* MERGEFORMAT ">
                  <w:r w:rsidR="00326601" w:rsidRPr="00326601">
                    <w:rPr>
                      <w:rStyle w:val="a6"/>
                      <w:rFonts w:eastAsia="Courier New"/>
                      <w:noProof/>
                    </w:rPr>
                    <w:t>23</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442B9A"/>
    <w:multiLevelType w:val="multilevel"/>
    <w:tmpl w:val="9BE87E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57C73BC"/>
    <w:multiLevelType w:val="hybridMultilevel"/>
    <w:tmpl w:val="78943C18"/>
    <w:lvl w:ilvl="0" w:tplc="67A2389E">
      <w:start w:val="1"/>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7170"/>
    <o:shapelayout v:ext="edit">
      <o:idmap v:ext="edit" data="1"/>
    </o:shapelayout>
  </w:hdrShapeDefaults>
  <w:footnotePr>
    <w:footnote w:id="0"/>
    <w:footnote w:id="1"/>
  </w:footnotePr>
  <w:endnotePr>
    <w:endnote w:id="0"/>
    <w:endnote w:id="1"/>
  </w:endnotePr>
  <w:compat/>
  <w:rsids>
    <w:rsidRoot w:val="00FC304A"/>
    <w:rsid w:val="000119BC"/>
    <w:rsid w:val="00020AF3"/>
    <w:rsid w:val="00086D25"/>
    <w:rsid w:val="000E4ED9"/>
    <w:rsid w:val="00117478"/>
    <w:rsid w:val="00153240"/>
    <w:rsid w:val="00286FFB"/>
    <w:rsid w:val="00291693"/>
    <w:rsid w:val="00325F1B"/>
    <w:rsid w:val="00326601"/>
    <w:rsid w:val="00361F27"/>
    <w:rsid w:val="00463EC4"/>
    <w:rsid w:val="004B0DAC"/>
    <w:rsid w:val="004B35D1"/>
    <w:rsid w:val="004D0ABF"/>
    <w:rsid w:val="00512609"/>
    <w:rsid w:val="00542176"/>
    <w:rsid w:val="005B4C71"/>
    <w:rsid w:val="005E2C56"/>
    <w:rsid w:val="005F5A77"/>
    <w:rsid w:val="00607257"/>
    <w:rsid w:val="00643FC3"/>
    <w:rsid w:val="006B3183"/>
    <w:rsid w:val="006C3146"/>
    <w:rsid w:val="006F0694"/>
    <w:rsid w:val="00724B8B"/>
    <w:rsid w:val="00737C15"/>
    <w:rsid w:val="00757D19"/>
    <w:rsid w:val="00777D0E"/>
    <w:rsid w:val="007A2D9D"/>
    <w:rsid w:val="007D5400"/>
    <w:rsid w:val="0083080E"/>
    <w:rsid w:val="00842890"/>
    <w:rsid w:val="00852BEC"/>
    <w:rsid w:val="00870571"/>
    <w:rsid w:val="008A328D"/>
    <w:rsid w:val="008B4A4F"/>
    <w:rsid w:val="008C047A"/>
    <w:rsid w:val="008C2F5C"/>
    <w:rsid w:val="008E5545"/>
    <w:rsid w:val="00932543"/>
    <w:rsid w:val="00941CD0"/>
    <w:rsid w:val="00983FCD"/>
    <w:rsid w:val="0099518C"/>
    <w:rsid w:val="00996D3A"/>
    <w:rsid w:val="009B6B8E"/>
    <w:rsid w:val="00A059D3"/>
    <w:rsid w:val="00A53AC6"/>
    <w:rsid w:val="00AA2E60"/>
    <w:rsid w:val="00AC64AF"/>
    <w:rsid w:val="00AE48FD"/>
    <w:rsid w:val="00B12DEA"/>
    <w:rsid w:val="00B441C4"/>
    <w:rsid w:val="00B73849"/>
    <w:rsid w:val="00B97B27"/>
    <w:rsid w:val="00C221AA"/>
    <w:rsid w:val="00C54FFD"/>
    <w:rsid w:val="00C65DC7"/>
    <w:rsid w:val="00CF0898"/>
    <w:rsid w:val="00D07223"/>
    <w:rsid w:val="00D15C15"/>
    <w:rsid w:val="00E0497F"/>
    <w:rsid w:val="00E04CFC"/>
    <w:rsid w:val="00ED1E94"/>
    <w:rsid w:val="00F147A1"/>
    <w:rsid w:val="00F210B8"/>
    <w:rsid w:val="00F72850"/>
    <w:rsid w:val="00F74D26"/>
    <w:rsid w:val="00FC03D6"/>
    <w:rsid w:val="00FC304A"/>
    <w:rsid w:val="00FC71C0"/>
    <w:rsid w:val="00FF24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C304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C304A"/>
    <w:rPr>
      <w:color w:val="0066CC"/>
      <w:u w:val="single"/>
    </w:rPr>
  </w:style>
  <w:style w:type="character" w:customStyle="1" w:styleId="2">
    <w:name w:val="Основной текст (2)_"/>
    <w:basedOn w:val="a0"/>
    <w:link w:val="20"/>
    <w:rsid w:val="00FC304A"/>
    <w:rPr>
      <w:rFonts w:ascii="Times New Roman" w:eastAsia="Times New Roman" w:hAnsi="Times New Roman" w:cs="Times New Roman"/>
      <w:b/>
      <w:bCs/>
      <w:sz w:val="32"/>
      <w:szCs w:val="32"/>
      <w:shd w:val="clear" w:color="auto" w:fill="FFFFFF"/>
    </w:rPr>
  </w:style>
  <w:style w:type="character" w:customStyle="1" w:styleId="3">
    <w:name w:val="Основной текст (3)_"/>
    <w:basedOn w:val="a0"/>
    <w:link w:val="30"/>
    <w:rsid w:val="00FC304A"/>
    <w:rPr>
      <w:rFonts w:ascii="Times New Roman" w:eastAsia="Times New Roman" w:hAnsi="Times New Roman" w:cs="Times New Roman"/>
      <w:b/>
      <w:bCs/>
      <w:i/>
      <w:iCs/>
      <w:sz w:val="26"/>
      <w:szCs w:val="26"/>
      <w:shd w:val="clear" w:color="auto" w:fill="FFFFFF"/>
    </w:rPr>
  </w:style>
  <w:style w:type="character" w:customStyle="1" w:styleId="316pt">
    <w:name w:val="Основной текст (3) + 16 pt;Не полужирный;Не курсив"/>
    <w:basedOn w:val="3"/>
    <w:rsid w:val="00FC304A"/>
    <w:rPr>
      <w:color w:val="000000"/>
      <w:spacing w:val="0"/>
      <w:w w:val="100"/>
      <w:position w:val="0"/>
      <w:sz w:val="32"/>
      <w:szCs w:val="32"/>
      <w:lang w:val="ru-RU" w:eastAsia="ru-RU" w:bidi="ru-RU"/>
    </w:rPr>
  </w:style>
  <w:style w:type="character" w:customStyle="1" w:styleId="a4">
    <w:name w:val="Основной текст_"/>
    <w:basedOn w:val="a0"/>
    <w:link w:val="31"/>
    <w:rsid w:val="00FC304A"/>
    <w:rPr>
      <w:rFonts w:ascii="Times New Roman" w:eastAsia="Times New Roman" w:hAnsi="Times New Roman" w:cs="Times New Roman"/>
      <w:sz w:val="26"/>
      <w:szCs w:val="26"/>
      <w:shd w:val="clear" w:color="auto" w:fill="FFFFFF"/>
    </w:rPr>
  </w:style>
  <w:style w:type="character" w:customStyle="1" w:styleId="1">
    <w:name w:val="Основной текст1"/>
    <w:basedOn w:val="a4"/>
    <w:rsid w:val="00FC304A"/>
    <w:rPr>
      <w:color w:val="000000"/>
      <w:spacing w:val="0"/>
      <w:w w:val="100"/>
      <w:position w:val="0"/>
      <w:u w:val="single"/>
      <w:lang w:val="ru-RU" w:eastAsia="ru-RU" w:bidi="ru-RU"/>
    </w:rPr>
  </w:style>
  <w:style w:type="character" w:customStyle="1" w:styleId="4">
    <w:name w:val="Основной текст (4)_"/>
    <w:basedOn w:val="a0"/>
    <w:link w:val="40"/>
    <w:rsid w:val="00FC304A"/>
    <w:rPr>
      <w:rFonts w:ascii="Times New Roman" w:eastAsia="Times New Roman" w:hAnsi="Times New Roman" w:cs="Times New Roman"/>
      <w:b/>
      <w:bCs/>
      <w:sz w:val="26"/>
      <w:szCs w:val="26"/>
      <w:shd w:val="clear" w:color="auto" w:fill="FFFFFF"/>
    </w:rPr>
  </w:style>
  <w:style w:type="character" w:customStyle="1" w:styleId="a5">
    <w:name w:val="Колонтитул_"/>
    <w:basedOn w:val="a0"/>
    <w:rsid w:val="00FC304A"/>
    <w:rPr>
      <w:rFonts w:ascii="Times New Roman" w:eastAsia="Times New Roman" w:hAnsi="Times New Roman" w:cs="Times New Roman"/>
      <w:b w:val="0"/>
      <w:bCs w:val="0"/>
      <w:i w:val="0"/>
      <w:iCs w:val="0"/>
      <w:smallCaps w:val="0"/>
      <w:strike w:val="0"/>
      <w:sz w:val="22"/>
      <w:szCs w:val="22"/>
      <w:u w:val="none"/>
    </w:rPr>
  </w:style>
  <w:style w:type="character" w:customStyle="1" w:styleId="a6">
    <w:name w:val="Колонтитул"/>
    <w:basedOn w:val="a5"/>
    <w:rsid w:val="00FC304A"/>
    <w:rPr>
      <w:color w:val="000000"/>
      <w:spacing w:val="0"/>
      <w:w w:val="100"/>
      <w:position w:val="0"/>
      <w:lang w:val="ru-RU" w:eastAsia="ru-RU" w:bidi="ru-RU"/>
    </w:rPr>
  </w:style>
  <w:style w:type="character" w:customStyle="1" w:styleId="10">
    <w:name w:val="Заголовок №1_"/>
    <w:basedOn w:val="a0"/>
    <w:link w:val="11"/>
    <w:rsid w:val="00FC304A"/>
    <w:rPr>
      <w:rFonts w:ascii="Times New Roman" w:eastAsia="Times New Roman" w:hAnsi="Times New Roman" w:cs="Times New Roman"/>
      <w:b/>
      <w:bCs/>
      <w:sz w:val="26"/>
      <w:szCs w:val="26"/>
      <w:shd w:val="clear" w:color="auto" w:fill="FFFFFF"/>
    </w:rPr>
  </w:style>
  <w:style w:type="character" w:customStyle="1" w:styleId="21">
    <w:name w:val="Основной текст2"/>
    <w:basedOn w:val="a4"/>
    <w:rsid w:val="00FC304A"/>
    <w:rPr>
      <w:color w:val="000000"/>
      <w:spacing w:val="0"/>
      <w:w w:val="100"/>
      <w:position w:val="0"/>
      <w:lang w:val="ru-RU" w:eastAsia="ru-RU" w:bidi="ru-RU"/>
    </w:rPr>
  </w:style>
  <w:style w:type="character" w:customStyle="1" w:styleId="a7">
    <w:name w:val="Основной текст + Полужирный"/>
    <w:basedOn w:val="a4"/>
    <w:rsid w:val="00FC304A"/>
    <w:rPr>
      <w:b/>
      <w:bCs/>
      <w:color w:val="000000"/>
      <w:spacing w:val="0"/>
      <w:w w:val="100"/>
      <w:position w:val="0"/>
      <w:lang w:val="ru-RU" w:eastAsia="ru-RU" w:bidi="ru-RU"/>
    </w:rPr>
  </w:style>
  <w:style w:type="character" w:customStyle="1" w:styleId="12">
    <w:name w:val="Заголовок №1 + Не полужирный"/>
    <w:basedOn w:val="10"/>
    <w:rsid w:val="00FC304A"/>
    <w:rPr>
      <w:color w:val="000000"/>
      <w:spacing w:val="0"/>
      <w:w w:val="100"/>
      <w:position w:val="0"/>
      <w:lang w:val="ru-RU" w:eastAsia="ru-RU" w:bidi="ru-RU"/>
    </w:rPr>
  </w:style>
  <w:style w:type="paragraph" w:customStyle="1" w:styleId="20">
    <w:name w:val="Основной текст (2)"/>
    <w:basedOn w:val="a"/>
    <w:link w:val="2"/>
    <w:rsid w:val="00FC304A"/>
    <w:pPr>
      <w:shd w:val="clear" w:color="auto" w:fill="FFFFFF"/>
      <w:spacing w:after="120" w:line="0" w:lineRule="atLeast"/>
      <w:jc w:val="center"/>
    </w:pPr>
    <w:rPr>
      <w:rFonts w:ascii="Times New Roman" w:eastAsia="Times New Roman" w:hAnsi="Times New Roman" w:cs="Times New Roman"/>
      <w:b/>
      <w:bCs/>
      <w:color w:val="auto"/>
      <w:sz w:val="32"/>
      <w:szCs w:val="32"/>
      <w:lang w:eastAsia="en-US" w:bidi="ar-SA"/>
    </w:rPr>
  </w:style>
  <w:style w:type="paragraph" w:customStyle="1" w:styleId="30">
    <w:name w:val="Основной текст (3)"/>
    <w:basedOn w:val="a"/>
    <w:link w:val="3"/>
    <w:rsid w:val="00FC304A"/>
    <w:pPr>
      <w:shd w:val="clear" w:color="auto" w:fill="FFFFFF"/>
      <w:spacing w:before="120" w:after="240" w:line="355" w:lineRule="exact"/>
      <w:jc w:val="center"/>
    </w:pPr>
    <w:rPr>
      <w:rFonts w:ascii="Times New Roman" w:eastAsia="Times New Roman" w:hAnsi="Times New Roman" w:cs="Times New Roman"/>
      <w:b/>
      <w:bCs/>
      <w:i/>
      <w:iCs/>
      <w:color w:val="auto"/>
      <w:sz w:val="26"/>
      <w:szCs w:val="26"/>
      <w:lang w:eastAsia="en-US" w:bidi="ar-SA"/>
    </w:rPr>
  </w:style>
  <w:style w:type="paragraph" w:customStyle="1" w:styleId="31">
    <w:name w:val="Основной текст3"/>
    <w:basedOn w:val="a"/>
    <w:link w:val="a4"/>
    <w:rsid w:val="00FC304A"/>
    <w:pPr>
      <w:shd w:val="clear" w:color="auto" w:fill="FFFFFF"/>
      <w:spacing w:before="240" w:after="120" w:line="0" w:lineRule="atLeast"/>
    </w:pPr>
    <w:rPr>
      <w:rFonts w:ascii="Times New Roman" w:eastAsia="Times New Roman" w:hAnsi="Times New Roman" w:cs="Times New Roman"/>
      <w:color w:val="auto"/>
      <w:sz w:val="26"/>
      <w:szCs w:val="26"/>
      <w:lang w:eastAsia="en-US" w:bidi="ar-SA"/>
    </w:rPr>
  </w:style>
  <w:style w:type="paragraph" w:customStyle="1" w:styleId="40">
    <w:name w:val="Основной текст (4)"/>
    <w:basedOn w:val="a"/>
    <w:link w:val="4"/>
    <w:rsid w:val="00FC304A"/>
    <w:pPr>
      <w:shd w:val="clear" w:color="auto" w:fill="FFFFFF"/>
      <w:spacing w:before="300" w:line="370" w:lineRule="exact"/>
    </w:pPr>
    <w:rPr>
      <w:rFonts w:ascii="Times New Roman" w:eastAsia="Times New Roman" w:hAnsi="Times New Roman" w:cs="Times New Roman"/>
      <w:b/>
      <w:bCs/>
      <w:color w:val="auto"/>
      <w:sz w:val="26"/>
      <w:szCs w:val="26"/>
      <w:lang w:eastAsia="en-US" w:bidi="ar-SA"/>
    </w:rPr>
  </w:style>
  <w:style w:type="paragraph" w:customStyle="1" w:styleId="11">
    <w:name w:val="Заголовок №1"/>
    <w:basedOn w:val="a"/>
    <w:link w:val="10"/>
    <w:rsid w:val="00FC304A"/>
    <w:pPr>
      <w:shd w:val="clear" w:color="auto" w:fill="FFFFFF"/>
      <w:spacing w:before="300" w:line="374" w:lineRule="exact"/>
      <w:ind w:hanging="2060"/>
      <w:jc w:val="center"/>
      <w:outlineLvl w:val="0"/>
    </w:pPr>
    <w:rPr>
      <w:rFonts w:ascii="Times New Roman" w:eastAsia="Times New Roman" w:hAnsi="Times New Roman" w:cs="Times New Roman"/>
      <w:b/>
      <w:bCs/>
      <w:color w:val="auto"/>
      <w:sz w:val="26"/>
      <w:szCs w:val="26"/>
      <w:lang w:eastAsia="en-US" w:bidi="ar-SA"/>
    </w:rPr>
  </w:style>
  <w:style w:type="paragraph" w:styleId="a8">
    <w:name w:val="No Spacing"/>
    <w:uiPriority w:val="1"/>
    <w:qFormat/>
    <w:rsid w:val="00FC304A"/>
    <w:pPr>
      <w:widowControl w:val="0"/>
      <w:spacing w:after="0" w:line="240" w:lineRule="auto"/>
    </w:pPr>
    <w:rPr>
      <w:rFonts w:ascii="Courier New" w:eastAsia="Courier New" w:hAnsi="Courier New" w:cs="Courier New"/>
      <w:color w:val="000000"/>
      <w:sz w:val="24"/>
      <w:szCs w:val="24"/>
      <w:lang w:eastAsia="ru-RU" w:bidi="ru-RU"/>
    </w:rPr>
  </w:style>
  <w:style w:type="table" w:styleId="a9">
    <w:name w:val="Table Grid"/>
    <w:basedOn w:val="a1"/>
    <w:uiPriority w:val="59"/>
    <w:rsid w:val="00FC304A"/>
    <w:pPr>
      <w:widowControl w:val="0"/>
      <w:spacing w:after="0" w:line="240" w:lineRule="auto"/>
    </w:pPr>
    <w:rPr>
      <w:rFonts w:ascii="Courier New" w:eastAsia="Courier New" w:hAnsi="Courier New" w:cs="Courier New"/>
      <w:sz w:val="24"/>
      <w:szCs w:val="24"/>
      <w:lang w:eastAsia="ru-RU" w:bidi="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rmal (Web)"/>
    <w:basedOn w:val="a"/>
    <w:uiPriority w:val="99"/>
    <w:unhideWhenUsed/>
    <w:rsid w:val="00FC304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button-wrapper">
    <w:name w:val="mat-button-wrapper"/>
    <w:basedOn w:val="a0"/>
    <w:rsid w:val="00FC304A"/>
  </w:style>
  <w:style w:type="paragraph" w:styleId="ab">
    <w:name w:val="List Paragraph"/>
    <w:basedOn w:val="a"/>
    <w:uiPriority w:val="34"/>
    <w:qFormat/>
    <w:rsid w:val="00FC304A"/>
    <w:pPr>
      <w:widowControl/>
      <w:spacing w:after="200" w:line="276" w:lineRule="auto"/>
      <w:ind w:left="720"/>
      <w:contextualSpacing/>
    </w:pPr>
    <w:rPr>
      <w:rFonts w:ascii="Calibri" w:eastAsia="Calibri" w:hAnsi="Calibri" w:cs="Times New Roman"/>
      <w:color w:val="auto"/>
      <w:sz w:val="22"/>
      <w:szCs w:val="22"/>
      <w:lang w:eastAsia="en-US" w:bidi="ar-SA"/>
    </w:rPr>
  </w:style>
  <w:style w:type="character" w:styleId="ac">
    <w:name w:val="Strong"/>
    <w:basedOn w:val="a0"/>
    <w:uiPriority w:val="22"/>
    <w:qFormat/>
    <w:rsid w:val="00FC304A"/>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859</TotalTime>
  <Pages>1</Pages>
  <Words>7947</Words>
  <Characters>45303</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Наида</dc:creator>
  <cp:lastModifiedBy>Наида</cp:lastModifiedBy>
  <cp:revision>4</cp:revision>
  <cp:lastPrinted>2021-02-18T13:56:00Z</cp:lastPrinted>
  <dcterms:created xsi:type="dcterms:W3CDTF">2021-02-15T12:13:00Z</dcterms:created>
  <dcterms:modified xsi:type="dcterms:W3CDTF">2021-02-18T14:51:00Z</dcterms:modified>
</cp:coreProperties>
</file>